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ABF" w:rsidRDefault="00A815EA" w:rsidP="00A815E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A815EA">
        <w:rPr>
          <w:rFonts w:ascii="Times New Roman" w:hAnsi="Times New Roman" w:cs="Times New Roman"/>
          <w:b/>
          <w:sz w:val="32"/>
          <w:szCs w:val="24"/>
        </w:rPr>
        <w:t>Geografijos dalyko vasaros darbai III klasė</w:t>
      </w:r>
    </w:p>
    <w:p w:rsidR="00A815EA" w:rsidRDefault="00A815EA" w:rsidP="00A815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815EA">
        <w:rPr>
          <w:rFonts w:ascii="Times New Roman" w:hAnsi="Times New Roman" w:cs="Times New Roman"/>
          <w:sz w:val="24"/>
          <w:szCs w:val="24"/>
        </w:rPr>
        <w:t xml:space="preserve">Užduotys skirtos savarankiškam mokymuisi, įskaita laikoma rugpjūčio 27-28 d. </w:t>
      </w:r>
    </w:p>
    <w:p w:rsidR="00A815EA" w:rsidRDefault="00A815EA" w:rsidP="00A815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15EA" w:rsidRDefault="00A815EA" w:rsidP="00A81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Užduotys: </w:t>
      </w:r>
    </w:p>
    <w:p w:rsidR="00A815EA" w:rsidRDefault="00A815EA" w:rsidP="00A815E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15EA">
        <w:rPr>
          <w:rFonts w:ascii="Times New Roman" w:hAnsi="Times New Roman" w:cs="Times New Roman"/>
          <w:sz w:val="24"/>
          <w:szCs w:val="24"/>
        </w:rPr>
        <w:t>Geografijos vadovėlis Gaublys I dalis (2024 m. leidimas)</w:t>
      </w:r>
      <w:r>
        <w:rPr>
          <w:rFonts w:ascii="Times New Roman" w:hAnsi="Times New Roman" w:cs="Times New Roman"/>
          <w:sz w:val="24"/>
          <w:szCs w:val="24"/>
        </w:rPr>
        <w:t>: išnagrinėjama kiekviena tema ir atliekamos kiekvienos temos pabaigoje esančios užduotys</w:t>
      </w:r>
    </w:p>
    <w:p w:rsidR="00CE054F" w:rsidRDefault="00CE054F" w:rsidP="00CE054F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A815EA" w:rsidRDefault="00A815EA" w:rsidP="00A815E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Geografijos vadovėlis Gaublys. Gamtinė geografija 11-12 klasei: Teorija ir šaltiniai 190-213 psl. ir kiekvienos temos užduotys 221 psl. (temos 9.3, 9.4 ir 9.5)</w:t>
      </w:r>
    </w:p>
    <w:p w:rsidR="00CE054F" w:rsidRPr="00CE054F" w:rsidRDefault="00CE054F" w:rsidP="00CE054F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CE054F" w:rsidRDefault="00CE054F" w:rsidP="00CE054F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A815EA" w:rsidRDefault="00A815EA" w:rsidP="00A815E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Geografinių tyrimų užduotys: Vadovėlis Gaublys I dalis: 23 psl. 1 užduotis; 123 psl. 1 ir 5 užduotis. 172 psl. 2 ir 4 užduotis. </w:t>
      </w:r>
    </w:p>
    <w:p w:rsidR="00CE054F" w:rsidRPr="00CE054F" w:rsidRDefault="00CE054F" w:rsidP="00CE054F">
      <w:pPr>
        <w:rPr>
          <w:rFonts w:ascii="Times New Roman" w:hAnsi="Times New Roman" w:cs="Times New Roman"/>
          <w:sz w:val="24"/>
          <w:szCs w:val="24"/>
        </w:rPr>
      </w:pPr>
    </w:p>
    <w:p w:rsidR="00A815EA" w:rsidRDefault="00235E19" w:rsidP="00A815EA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Geografijos vadovėlis Žemė 9 klasei I dalis (2023 metų leidimas):  72-73 psl. ir užduotys 2, 3, 5. 74 psl. 2 ir 3. 76-77 psl. 3. 78-79 psl. 2 ir 3. 84-85 psl. 1 ir 2; 86-87 psl. 1, 6. </w:t>
      </w:r>
    </w:p>
    <w:p w:rsidR="00235E19" w:rsidRDefault="00235E19" w:rsidP="00235E19">
      <w:pPr>
        <w:pStyle w:val="Sraopastraip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96-97 psl. 1 ir 2. 102-103 psl. 1, 2, 3, 4; 106-109 psl. 1 ir 2. </w:t>
      </w:r>
    </w:p>
    <w:p w:rsidR="00235E19" w:rsidRPr="00235E19" w:rsidRDefault="00235E19" w:rsidP="00235E19">
      <w:pPr>
        <w:rPr>
          <w:rFonts w:ascii="Times New Roman" w:hAnsi="Times New Roman" w:cs="Times New Roman"/>
          <w:sz w:val="24"/>
          <w:szCs w:val="24"/>
        </w:rPr>
      </w:pPr>
      <w:r w:rsidRPr="00235E19">
        <w:rPr>
          <w:rFonts w:ascii="Times New Roman" w:hAnsi="Times New Roman" w:cs="Times New Roman"/>
          <w:sz w:val="24"/>
          <w:szCs w:val="24"/>
        </w:rPr>
        <w:t>Geografijos vadovėlis Žemė 9 klasei 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35E19">
        <w:rPr>
          <w:rFonts w:ascii="Times New Roman" w:hAnsi="Times New Roman" w:cs="Times New Roman"/>
          <w:sz w:val="24"/>
          <w:szCs w:val="24"/>
        </w:rPr>
        <w:t xml:space="preserve"> dalis (2023 metų leidimas):  </w:t>
      </w:r>
      <w:r>
        <w:rPr>
          <w:rFonts w:ascii="Times New Roman" w:hAnsi="Times New Roman" w:cs="Times New Roman"/>
          <w:sz w:val="24"/>
          <w:szCs w:val="24"/>
        </w:rPr>
        <w:t xml:space="preserve">6-7 psl.: užduotys 1, 4 ir 5; 14-15 psl. 2, 4; 16-17 psl. 1, 2, 3. 18-19 psl. 1, 3, 5, 6.; 20-21 psl. 3, 4, 6. 24-25 psl. </w:t>
      </w:r>
      <w:r w:rsidR="002757B2">
        <w:rPr>
          <w:rFonts w:ascii="Times New Roman" w:hAnsi="Times New Roman" w:cs="Times New Roman"/>
          <w:sz w:val="24"/>
          <w:szCs w:val="24"/>
        </w:rPr>
        <w:t xml:space="preserve">1 ir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757B2">
        <w:rPr>
          <w:rFonts w:ascii="Times New Roman" w:hAnsi="Times New Roman" w:cs="Times New Roman"/>
          <w:sz w:val="24"/>
          <w:szCs w:val="24"/>
        </w:rPr>
        <w:t xml:space="preserve">; 8-9 psl. 2, 3, 4.; 36-37 psl. 2, 4.  30-31 psl. 2, 3, 4. ; 28-29 psl. 1, 2, 4. </w:t>
      </w:r>
    </w:p>
    <w:p w:rsidR="00235E19" w:rsidRDefault="00235E19" w:rsidP="00235E19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A815EA" w:rsidRDefault="00A815EA" w:rsidP="00A815EA">
      <w:pPr>
        <w:rPr>
          <w:rFonts w:ascii="Times New Roman" w:hAnsi="Times New Roman" w:cs="Times New Roman"/>
          <w:sz w:val="24"/>
          <w:szCs w:val="24"/>
        </w:rPr>
      </w:pPr>
    </w:p>
    <w:p w:rsidR="00A815EA" w:rsidRPr="00A815EA" w:rsidRDefault="00A815EA" w:rsidP="00A815EA">
      <w:pPr>
        <w:rPr>
          <w:rFonts w:ascii="Times New Roman" w:hAnsi="Times New Roman" w:cs="Times New Roman"/>
          <w:sz w:val="24"/>
          <w:szCs w:val="24"/>
        </w:rPr>
      </w:pPr>
    </w:p>
    <w:sectPr w:rsidR="00A815EA" w:rsidRPr="00A81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B1AA7"/>
    <w:multiLevelType w:val="hybridMultilevel"/>
    <w:tmpl w:val="4CCEDF9E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EA"/>
    <w:rsid w:val="00235E19"/>
    <w:rsid w:val="002757B2"/>
    <w:rsid w:val="00743ABF"/>
    <w:rsid w:val="00A524CF"/>
    <w:rsid w:val="00A815EA"/>
    <w:rsid w:val="00CE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81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8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Svecias</dc:creator>
  <cp:lastModifiedBy>pc</cp:lastModifiedBy>
  <cp:revision>2</cp:revision>
  <dcterms:created xsi:type="dcterms:W3CDTF">2025-06-27T09:29:00Z</dcterms:created>
  <dcterms:modified xsi:type="dcterms:W3CDTF">2025-06-27T09:29:00Z</dcterms:modified>
</cp:coreProperties>
</file>