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E45" w:rsidRDefault="00337E45" w:rsidP="00337E45">
      <w:pPr>
        <w:pStyle w:val="patvirtinta"/>
        <w:ind w:left="5184"/>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Vilniaus Žemynos gimnazijos </w:t>
      </w:r>
    </w:p>
    <w:p w:rsidR="00337E45" w:rsidRDefault="00337E45" w:rsidP="00337E45">
      <w:pPr>
        <w:pStyle w:val="patvirtinta"/>
        <w:ind w:left="5184"/>
        <w:rPr>
          <w:rFonts w:ascii="Times New Roman" w:hAnsi="Times New Roman"/>
          <w:sz w:val="24"/>
          <w:szCs w:val="24"/>
          <w:lang w:val="de-DE"/>
        </w:rPr>
      </w:pPr>
      <w:r>
        <w:rPr>
          <w:rFonts w:ascii="Times New Roman" w:hAnsi="Times New Roman"/>
          <w:sz w:val="24"/>
          <w:szCs w:val="24"/>
          <w:lang w:val="de-DE"/>
        </w:rPr>
        <w:t xml:space="preserve">             </w:t>
      </w:r>
      <w:r>
        <w:rPr>
          <w:rFonts w:ascii="Times New Roman" w:hAnsi="Times New Roman"/>
          <w:sz w:val="24"/>
          <w:szCs w:val="24"/>
          <w:lang w:val="de-DE"/>
        </w:rPr>
        <w:t xml:space="preserve">2017-2018 ir 2018-2019 m. m. </w:t>
      </w:r>
    </w:p>
    <w:p w:rsidR="00337E45" w:rsidRDefault="00337E45" w:rsidP="00337E45">
      <w:pPr>
        <w:spacing w:after="0" w:line="240" w:lineRule="auto"/>
        <w:ind w:left="5184"/>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ugdymo plano</w:t>
      </w:r>
    </w:p>
    <w:p w:rsidR="00337E45" w:rsidRDefault="00337E45" w:rsidP="00337E45">
      <w:pPr>
        <w:spacing w:after="0" w:line="240" w:lineRule="auto"/>
        <w:ind w:left="5184"/>
        <w:rPr>
          <w:rFonts w:ascii="Times New Roman" w:hAnsi="Times New Roman"/>
          <w:sz w:val="24"/>
          <w:szCs w:val="24"/>
        </w:rPr>
      </w:pPr>
      <w:r>
        <w:rPr>
          <w:rFonts w:ascii="Times New Roman" w:hAnsi="Times New Roman"/>
          <w:sz w:val="24"/>
          <w:szCs w:val="24"/>
        </w:rPr>
        <w:t xml:space="preserve">             4</w:t>
      </w:r>
      <w:r>
        <w:rPr>
          <w:rFonts w:ascii="Times New Roman" w:hAnsi="Times New Roman"/>
          <w:sz w:val="24"/>
          <w:szCs w:val="24"/>
        </w:rPr>
        <w:t xml:space="preserve"> priedas</w:t>
      </w:r>
    </w:p>
    <w:p w:rsidR="00337E45" w:rsidRDefault="00337E45" w:rsidP="00337E45">
      <w:pPr>
        <w:widowControl w:val="0"/>
        <w:autoSpaceDE w:val="0"/>
        <w:autoSpaceDN w:val="0"/>
        <w:adjustRightInd w:val="0"/>
        <w:spacing w:after="0" w:line="240" w:lineRule="auto"/>
        <w:ind w:left="6480"/>
        <w:rPr>
          <w:rFonts w:ascii="Times New Roman" w:hAnsi="Times New Roman"/>
          <w:color w:val="000000"/>
          <w:sz w:val="24"/>
          <w:szCs w:val="24"/>
        </w:rPr>
      </w:pPr>
    </w:p>
    <w:p w:rsidR="0004040C" w:rsidRDefault="008D0CFB" w:rsidP="008D0CFB">
      <w:pPr>
        <w:pStyle w:val="NoSpacing1"/>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04040C" w:rsidRPr="00C57846">
        <w:rPr>
          <w:rFonts w:ascii="Times New Roman" w:hAnsi="Times New Roman"/>
          <w:sz w:val="24"/>
          <w:szCs w:val="24"/>
        </w:rPr>
        <w:t>PATVIRTINTA</w:t>
      </w:r>
    </w:p>
    <w:p w:rsidR="00F12E88" w:rsidRDefault="008D0CFB" w:rsidP="008D0CFB">
      <w:pPr>
        <w:pStyle w:val="NoSpacing1"/>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V</w:t>
      </w:r>
      <w:r w:rsidR="0004040C" w:rsidRPr="00C57846">
        <w:rPr>
          <w:rFonts w:ascii="Times New Roman" w:hAnsi="Times New Roman"/>
          <w:sz w:val="24"/>
          <w:szCs w:val="24"/>
        </w:rPr>
        <w:t xml:space="preserve">ilniaus Žemynos gimnazijos </w:t>
      </w:r>
    </w:p>
    <w:p w:rsidR="0004040C" w:rsidRPr="008D0CFB" w:rsidRDefault="008D0CFB" w:rsidP="008D0CFB">
      <w:pPr>
        <w:pStyle w:val="NoSpacing1"/>
        <w:rPr>
          <w:rFonts w:ascii="Times New Roman" w:hAnsi="Times New Roman"/>
          <w:sz w:val="24"/>
          <w:szCs w:val="24"/>
        </w:rPr>
      </w:pPr>
      <w:r w:rsidRPr="008D0CFB">
        <w:rPr>
          <w:rFonts w:ascii="Times New Roman" w:hAnsi="Times New Roman"/>
          <w:sz w:val="24"/>
          <w:szCs w:val="24"/>
        </w:rPr>
        <w:tab/>
      </w:r>
      <w:r w:rsidRPr="008D0CFB">
        <w:rPr>
          <w:rFonts w:ascii="Times New Roman" w:hAnsi="Times New Roman"/>
          <w:sz w:val="24"/>
          <w:szCs w:val="24"/>
        </w:rPr>
        <w:tab/>
      </w:r>
      <w:r w:rsidRPr="008D0CFB">
        <w:rPr>
          <w:rFonts w:ascii="Times New Roman" w:hAnsi="Times New Roman"/>
          <w:sz w:val="24"/>
          <w:szCs w:val="24"/>
        </w:rPr>
        <w:tab/>
      </w:r>
      <w:r w:rsidRPr="008D0CFB">
        <w:rPr>
          <w:rFonts w:ascii="Times New Roman" w:hAnsi="Times New Roman"/>
          <w:sz w:val="24"/>
          <w:szCs w:val="24"/>
        </w:rPr>
        <w:tab/>
        <w:t xml:space="preserve">              </w:t>
      </w:r>
      <w:r w:rsidR="0004040C" w:rsidRPr="008D0CFB">
        <w:rPr>
          <w:rFonts w:ascii="Times New Roman" w:hAnsi="Times New Roman"/>
          <w:sz w:val="24"/>
          <w:szCs w:val="24"/>
        </w:rPr>
        <w:t>direktorės</w:t>
      </w:r>
      <w:r w:rsidR="00F12E88" w:rsidRPr="008D0CFB">
        <w:rPr>
          <w:rFonts w:ascii="Times New Roman" w:hAnsi="Times New Roman"/>
          <w:sz w:val="24"/>
          <w:szCs w:val="24"/>
        </w:rPr>
        <w:t xml:space="preserve"> </w:t>
      </w:r>
      <w:r w:rsidR="0004040C" w:rsidRPr="008D0CFB">
        <w:rPr>
          <w:rFonts w:ascii="Times New Roman" w:hAnsi="Times New Roman"/>
          <w:sz w:val="24"/>
          <w:szCs w:val="24"/>
        </w:rPr>
        <w:t>201</w:t>
      </w:r>
      <w:r w:rsidRPr="008D0CFB">
        <w:rPr>
          <w:rFonts w:ascii="Times New Roman" w:hAnsi="Times New Roman"/>
          <w:sz w:val="24"/>
          <w:szCs w:val="24"/>
        </w:rPr>
        <w:t>7</w:t>
      </w:r>
      <w:r w:rsidR="0004040C" w:rsidRPr="008D0CFB">
        <w:rPr>
          <w:rFonts w:ascii="Times New Roman" w:hAnsi="Times New Roman"/>
          <w:sz w:val="24"/>
          <w:szCs w:val="24"/>
        </w:rPr>
        <w:t xml:space="preserve"> m. </w:t>
      </w:r>
      <w:r w:rsidRPr="008D0CFB">
        <w:rPr>
          <w:rFonts w:ascii="Times New Roman" w:hAnsi="Times New Roman"/>
          <w:sz w:val="24"/>
          <w:szCs w:val="24"/>
        </w:rPr>
        <w:t>rugpjūčio 31</w:t>
      </w:r>
      <w:r w:rsidR="0004040C" w:rsidRPr="008D0CFB">
        <w:rPr>
          <w:rFonts w:ascii="Times New Roman" w:hAnsi="Times New Roman"/>
          <w:sz w:val="24"/>
          <w:szCs w:val="24"/>
        </w:rPr>
        <w:t xml:space="preserve"> d. </w:t>
      </w:r>
    </w:p>
    <w:p w:rsidR="0004040C" w:rsidRPr="008D0CFB" w:rsidRDefault="008D0CFB" w:rsidP="008D0CFB">
      <w:pPr>
        <w:pStyle w:val="NoSpacing1"/>
        <w:rPr>
          <w:rFonts w:ascii="Times New Roman" w:hAnsi="Times New Roman"/>
          <w:sz w:val="24"/>
          <w:szCs w:val="24"/>
        </w:rPr>
      </w:pPr>
      <w:r w:rsidRPr="008D0CFB">
        <w:rPr>
          <w:rFonts w:ascii="Times New Roman" w:hAnsi="Times New Roman"/>
          <w:sz w:val="24"/>
          <w:szCs w:val="24"/>
        </w:rPr>
        <w:tab/>
      </w:r>
      <w:r w:rsidRPr="008D0CFB">
        <w:rPr>
          <w:rFonts w:ascii="Times New Roman" w:hAnsi="Times New Roman"/>
          <w:sz w:val="24"/>
          <w:szCs w:val="24"/>
        </w:rPr>
        <w:tab/>
      </w:r>
      <w:r w:rsidRPr="008D0CFB">
        <w:rPr>
          <w:rFonts w:ascii="Times New Roman" w:hAnsi="Times New Roman"/>
          <w:sz w:val="24"/>
          <w:szCs w:val="24"/>
        </w:rPr>
        <w:tab/>
      </w:r>
      <w:r w:rsidRPr="008D0CFB">
        <w:rPr>
          <w:rFonts w:ascii="Times New Roman" w:hAnsi="Times New Roman"/>
          <w:sz w:val="24"/>
          <w:szCs w:val="24"/>
        </w:rPr>
        <w:tab/>
        <w:t xml:space="preserve">              </w:t>
      </w:r>
      <w:r w:rsidR="00F12E88" w:rsidRPr="008D0CFB">
        <w:rPr>
          <w:rFonts w:ascii="Times New Roman" w:hAnsi="Times New Roman"/>
          <w:sz w:val="24"/>
          <w:szCs w:val="24"/>
        </w:rPr>
        <w:t>į</w:t>
      </w:r>
      <w:r>
        <w:rPr>
          <w:rFonts w:ascii="Times New Roman" w:hAnsi="Times New Roman"/>
          <w:sz w:val="24"/>
          <w:szCs w:val="24"/>
        </w:rPr>
        <w:t>sakymu Nr.  V1-292</w:t>
      </w:r>
    </w:p>
    <w:p w:rsidR="00F12E88" w:rsidRPr="008D0CFB" w:rsidRDefault="00F12E88" w:rsidP="008D0CFB">
      <w:pPr>
        <w:pStyle w:val="NoSpacing1"/>
        <w:rPr>
          <w:rFonts w:ascii="Times New Roman" w:hAnsi="Times New Roman"/>
          <w:sz w:val="24"/>
          <w:szCs w:val="24"/>
        </w:rPr>
      </w:pPr>
    </w:p>
    <w:p w:rsidR="0004040C" w:rsidRPr="008D0CFB" w:rsidRDefault="0004040C" w:rsidP="0004040C">
      <w:pPr>
        <w:tabs>
          <w:tab w:val="left" w:pos="6876"/>
        </w:tabs>
        <w:ind w:left="5102"/>
        <w:jc w:val="both"/>
        <w:rPr>
          <w:rFonts w:ascii="Times New Roman" w:hAnsi="Times New Roman"/>
          <w:sz w:val="24"/>
          <w:szCs w:val="24"/>
        </w:rPr>
      </w:pPr>
    </w:p>
    <w:p w:rsidR="00040F35" w:rsidRPr="008D0CFB" w:rsidRDefault="00040F35" w:rsidP="0004040C">
      <w:pPr>
        <w:tabs>
          <w:tab w:val="left" w:pos="6876"/>
        </w:tabs>
        <w:ind w:left="5102"/>
        <w:jc w:val="both"/>
        <w:rPr>
          <w:rFonts w:ascii="Times New Roman" w:hAnsi="Times New Roman"/>
          <w:sz w:val="24"/>
          <w:szCs w:val="24"/>
        </w:rPr>
      </w:pPr>
    </w:p>
    <w:p w:rsidR="0004040C" w:rsidRPr="00C57846" w:rsidRDefault="0004040C" w:rsidP="0004040C">
      <w:pPr>
        <w:tabs>
          <w:tab w:val="left" w:pos="6876"/>
        </w:tabs>
        <w:rPr>
          <w:rFonts w:ascii="Times New Roman" w:hAnsi="Times New Roman"/>
          <w:sz w:val="24"/>
          <w:szCs w:val="24"/>
        </w:rPr>
      </w:pPr>
    </w:p>
    <w:p w:rsidR="008D0CFB" w:rsidRDefault="0004040C" w:rsidP="0004040C">
      <w:pPr>
        <w:pStyle w:val="Pagrindinistekstas3"/>
        <w:spacing w:after="0"/>
        <w:jc w:val="center"/>
        <w:rPr>
          <w:b/>
          <w:sz w:val="24"/>
          <w:szCs w:val="24"/>
          <w:lang w:val="lt-LT"/>
        </w:rPr>
      </w:pPr>
      <w:r w:rsidRPr="00C57846">
        <w:rPr>
          <w:b/>
          <w:sz w:val="24"/>
          <w:szCs w:val="24"/>
          <w:lang w:val="lt-LT"/>
        </w:rPr>
        <w:t xml:space="preserve">VILNIAUS ŽEMYNOS GIMNAZIJOS </w:t>
      </w:r>
    </w:p>
    <w:p w:rsidR="0004040C" w:rsidRPr="00C57846" w:rsidRDefault="0004040C" w:rsidP="0004040C">
      <w:pPr>
        <w:pStyle w:val="Pagrindinistekstas3"/>
        <w:spacing w:after="0"/>
        <w:jc w:val="center"/>
        <w:rPr>
          <w:b/>
          <w:sz w:val="24"/>
          <w:szCs w:val="24"/>
          <w:lang w:val="lt-LT"/>
        </w:rPr>
      </w:pPr>
      <w:r w:rsidRPr="00C57846">
        <w:rPr>
          <w:b/>
          <w:sz w:val="24"/>
          <w:szCs w:val="24"/>
          <w:lang w:val="lt-LT"/>
        </w:rPr>
        <w:t>PAŽINTINĖS IR KULTŪRINĖS VEIKLOS</w:t>
      </w:r>
      <w:r w:rsidR="008D0CFB">
        <w:rPr>
          <w:b/>
          <w:sz w:val="24"/>
          <w:szCs w:val="24"/>
          <w:lang w:val="lt-LT"/>
        </w:rPr>
        <w:t xml:space="preserve"> </w:t>
      </w:r>
      <w:r w:rsidRPr="00C57846">
        <w:rPr>
          <w:b/>
          <w:sz w:val="24"/>
          <w:szCs w:val="24"/>
          <w:lang w:val="lt-LT"/>
        </w:rPr>
        <w:t>BEI EDUKACINIŲ IŠVYKŲ ORGANIZAVIMO TVARKOS APRAŠAS</w:t>
      </w:r>
    </w:p>
    <w:p w:rsidR="0004040C" w:rsidRPr="00C57846" w:rsidRDefault="0004040C" w:rsidP="0004040C">
      <w:pPr>
        <w:pStyle w:val="Pagrindinistekstas3"/>
        <w:spacing w:after="0"/>
        <w:jc w:val="both"/>
        <w:rPr>
          <w:b/>
          <w:sz w:val="24"/>
          <w:szCs w:val="24"/>
          <w:lang w:val="lt-LT"/>
        </w:rPr>
      </w:pPr>
    </w:p>
    <w:p w:rsidR="0004040C" w:rsidRPr="00C57846" w:rsidRDefault="0004040C" w:rsidP="0004040C">
      <w:pPr>
        <w:pStyle w:val="Pagrindinistekstas3"/>
        <w:numPr>
          <w:ilvl w:val="0"/>
          <w:numId w:val="1"/>
        </w:numPr>
        <w:spacing w:after="0"/>
        <w:ind w:left="0"/>
        <w:jc w:val="center"/>
        <w:rPr>
          <w:b/>
          <w:sz w:val="24"/>
          <w:szCs w:val="24"/>
          <w:lang w:val="lt-LT"/>
        </w:rPr>
      </w:pPr>
      <w:r w:rsidRPr="00C57846">
        <w:rPr>
          <w:b/>
          <w:sz w:val="24"/>
          <w:szCs w:val="24"/>
          <w:lang w:val="lt-LT"/>
        </w:rPr>
        <w:t>Bendrosios nuostatos</w:t>
      </w:r>
    </w:p>
    <w:p w:rsidR="0004040C" w:rsidRPr="00C57846" w:rsidRDefault="0004040C" w:rsidP="0004040C">
      <w:pPr>
        <w:pStyle w:val="Pagrindinistekstas3"/>
        <w:spacing w:after="0"/>
        <w:jc w:val="both"/>
        <w:rPr>
          <w:b/>
          <w:sz w:val="24"/>
          <w:szCs w:val="24"/>
          <w:lang w:val="lt-LT"/>
        </w:rPr>
      </w:pPr>
      <w:r w:rsidRPr="00C57846">
        <w:rPr>
          <w:b/>
          <w:sz w:val="24"/>
          <w:szCs w:val="24"/>
          <w:lang w:val="lt-LT"/>
        </w:rPr>
        <w:t xml:space="preserve"> </w:t>
      </w:r>
    </w:p>
    <w:p w:rsidR="0004040C" w:rsidRPr="00C57846" w:rsidRDefault="0004040C" w:rsidP="0004040C">
      <w:pPr>
        <w:ind w:firstLine="720"/>
        <w:jc w:val="both"/>
        <w:rPr>
          <w:rFonts w:ascii="Times New Roman" w:hAnsi="Times New Roman"/>
          <w:sz w:val="24"/>
          <w:szCs w:val="24"/>
        </w:rPr>
      </w:pPr>
      <w:r w:rsidRPr="00C57846">
        <w:rPr>
          <w:rFonts w:ascii="Times New Roman" w:hAnsi="Times New Roman"/>
          <w:sz w:val="24"/>
          <w:szCs w:val="24"/>
        </w:rPr>
        <w:t xml:space="preserve">1.  Vilniaus Žemynos gimnazijos pažintinės ir kultūrinės veiklos bei edukacinių išvykų organizavimo tvarkos aprašas (toliau – Aprašas) nustato gimnazijoje vykdomos kultūrinės, meninės, pažintinės, kūrybinės ir kt. veiklos bei edukacinių išvykų organizavimo ir vykdymo tvarką. </w:t>
      </w:r>
    </w:p>
    <w:p w:rsidR="003E7023" w:rsidRPr="003E7023" w:rsidRDefault="0004040C" w:rsidP="003E7023">
      <w:pPr>
        <w:ind w:firstLine="720"/>
        <w:jc w:val="both"/>
        <w:rPr>
          <w:rFonts w:ascii="Times New Roman" w:hAnsi="Times New Roman"/>
          <w:sz w:val="24"/>
          <w:szCs w:val="24"/>
        </w:rPr>
      </w:pPr>
      <w:r w:rsidRPr="00C57846">
        <w:rPr>
          <w:rFonts w:ascii="Times New Roman" w:hAnsi="Times New Roman"/>
          <w:sz w:val="24"/>
          <w:szCs w:val="24"/>
        </w:rPr>
        <w:t>2. Gimnazijos vykdoma kultūrinė, meninė, pažintinė, kūrybinė</w:t>
      </w:r>
      <w:r w:rsidR="00040F35">
        <w:rPr>
          <w:rFonts w:ascii="Times New Roman" w:hAnsi="Times New Roman"/>
          <w:sz w:val="24"/>
          <w:szCs w:val="24"/>
        </w:rPr>
        <w:t xml:space="preserve"> ir kt. veikla (toliau – p</w:t>
      </w:r>
      <w:r w:rsidRPr="00C57846">
        <w:rPr>
          <w:rFonts w:ascii="Times New Roman" w:hAnsi="Times New Roman"/>
          <w:sz w:val="24"/>
          <w:szCs w:val="24"/>
        </w:rPr>
        <w:t>ažintinė ir kultūrinė veikla)</w:t>
      </w:r>
      <w:r w:rsidR="003E7023">
        <w:rPr>
          <w:rFonts w:ascii="Times New Roman" w:hAnsi="Times New Roman"/>
          <w:sz w:val="24"/>
          <w:szCs w:val="24"/>
        </w:rPr>
        <w:t xml:space="preserve"> </w:t>
      </w:r>
      <w:r w:rsidR="003E7023" w:rsidRPr="003E7023">
        <w:rPr>
          <w:rFonts w:ascii="Times New Roman" w:hAnsi="Times New Roman"/>
          <w:sz w:val="24"/>
          <w:szCs w:val="24"/>
        </w:rPr>
        <w:t xml:space="preserve">turi būti siejama ne tik su </w:t>
      </w:r>
      <w:r w:rsidR="00040F35">
        <w:rPr>
          <w:rFonts w:ascii="Times New Roman" w:hAnsi="Times New Roman"/>
          <w:sz w:val="24"/>
          <w:szCs w:val="24"/>
        </w:rPr>
        <w:t>gimnazijos</w:t>
      </w:r>
      <w:r w:rsidR="003E7023" w:rsidRPr="003E7023">
        <w:rPr>
          <w:rFonts w:ascii="Times New Roman" w:hAnsi="Times New Roman"/>
          <w:sz w:val="24"/>
          <w:szCs w:val="24"/>
        </w:rPr>
        <w:t xml:space="preserve"> ugdymo tikslais, bet ir su mokinių mokymosi poreikiais. Ši veikla turi būti organizuojama ne tik mokykloje, bet ir kitose aplinkose: pavyzdžiui, muziejuose, atviros prieigos centruose, virtualiosiose mokymosi aplinkose. </w:t>
      </w:r>
    </w:p>
    <w:p w:rsidR="003E7023" w:rsidRDefault="0004040C" w:rsidP="003E7023">
      <w:pPr>
        <w:ind w:firstLine="720"/>
        <w:jc w:val="both"/>
        <w:rPr>
          <w:rFonts w:ascii="Times New Roman" w:hAnsi="Times New Roman"/>
          <w:sz w:val="24"/>
          <w:szCs w:val="24"/>
        </w:rPr>
      </w:pPr>
      <w:r w:rsidRPr="00C57846">
        <w:rPr>
          <w:rFonts w:ascii="Times New Roman" w:hAnsi="Times New Roman"/>
          <w:sz w:val="24"/>
          <w:szCs w:val="24"/>
        </w:rPr>
        <w:t>3</w:t>
      </w:r>
      <w:r w:rsidRPr="003E7023">
        <w:rPr>
          <w:rFonts w:ascii="Times New Roman" w:hAnsi="Times New Roman"/>
          <w:sz w:val="24"/>
          <w:szCs w:val="24"/>
        </w:rPr>
        <w:t xml:space="preserve">. </w:t>
      </w:r>
      <w:r w:rsidR="003E7023" w:rsidRPr="003E7023">
        <w:rPr>
          <w:rFonts w:ascii="Times New Roman" w:hAnsi="Times New Roman"/>
          <w:sz w:val="24"/>
          <w:szCs w:val="24"/>
        </w:rPr>
        <w:t>Vado</w:t>
      </w:r>
      <w:r w:rsidR="00040F35">
        <w:rPr>
          <w:rFonts w:ascii="Times New Roman" w:hAnsi="Times New Roman"/>
          <w:sz w:val="24"/>
          <w:szCs w:val="24"/>
        </w:rPr>
        <w:t>vaudamasi</w:t>
      </w:r>
      <w:r w:rsidR="003E7023" w:rsidRPr="003E7023">
        <w:rPr>
          <w:rFonts w:ascii="Times New Roman" w:hAnsi="Times New Roman"/>
          <w:sz w:val="24"/>
          <w:szCs w:val="24"/>
        </w:rPr>
        <w:t xml:space="preserve"> Bendraisiais ugdymo planais, gimnazija pati </w:t>
      </w:r>
      <w:r w:rsidR="00417B74" w:rsidRPr="003E7023">
        <w:rPr>
          <w:rFonts w:ascii="Times New Roman" w:hAnsi="Times New Roman"/>
          <w:sz w:val="24"/>
          <w:szCs w:val="24"/>
        </w:rPr>
        <w:t xml:space="preserve">priima sprendimą, kiek šiai veiklai per mokslo metus skirs pamokų, atsižvelgdama į </w:t>
      </w:r>
      <w:r w:rsidR="003E7023" w:rsidRPr="003E7023">
        <w:rPr>
          <w:rFonts w:ascii="Times New Roman" w:hAnsi="Times New Roman"/>
          <w:sz w:val="24"/>
          <w:szCs w:val="24"/>
        </w:rPr>
        <w:t xml:space="preserve">Pagrindinio ir Vidurinio ugdymo bendrosiose programose numatytą turinį ir pasiekimus, mokinių amžių. </w:t>
      </w:r>
    </w:p>
    <w:p w:rsidR="00417B74" w:rsidRDefault="004C13CF" w:rsidP="004C13CF">
      <w:pPr>
        <w:ind w:firstLine="720"/>
        <w:jc w:val="both"/>
        <w:rPr>
          <w:rFonts w:ascii="Times New Roman" w:hAnsi="Times New Roman"/>
          <w:sz w:val="24"/>
          <w:szCs w:val="24"/>
        </w:rPr>
      </w:pPr>
      <w:r>
        <w:rPr>
          <w:rFonts w:ascii="Times New Roman" w:hAnsi="Times New Roman"/>
          <w:sz w:val="24"/>
          <w:szCs w:val="24"/>
        </w:rPr>
        <w:t xml:space="preserve">4. </w:t>
      </w:r>
      <w:r w:rsidRPr="004C13CF">
        <w:rPr>
          <w:rFonts w:ascii="Times New Roman" w:hAnsi="Times New Roman"/>
          <w:sz w:val="24"/>
          <w:szCs w:val="24"/>
        </w:rPr>
        <w:t>Gimnazija</w:t>
      </w:r>
      <w:r w:rsidR="00040F35">
        <w:rPr>
          <w:rFonts w:ascii="Times New Roman" w:hAnsi="Times New Roman"/>
          <w:sz w:val="24"/>
          <w:szCs w:val="24"/>
        </w:rPr>
        <w:t>,</w:t>
      </w:r>
      <w:r w:rsidR="003E7023" w:rsidRPr="003E7023">
        <w:rPr>
          <w:rFonts w:ascii="Times New Roman" w:hAnsi="Times New Roman"/>
          <w:sz w:val="24"/>
          <w:szCs w:val="24"/>
        </w:rPr>
        <w:t xml:space="preserve"> </w:t>
      </w:r>
      <w:r w:rsidR="00040F35">
        <w:rPr>
          <w:rFonts w:ascii="Times New Roman" w:hAnsi="Times New Roman"/>
          <w:sz w:val="24"/>
          <w:szCs w:val="24"/>
        </w:rPr>
        <w:t>v</w:t>
      </w:r>
      <w:r w:rsidR="00040F35" w:rsidRPr="003E7023">
        <w:rPr>
          <w:rFonts w:ascii="Times New Roman" w:hAnsi="Times New Roman"/>
          <w:sz w:val="24"/>
          <w:szCs w:val="24"/>
        </w:rPr>
        <w:t>ado</w:t>
      </w:r>
      <w:r w:rsidR="00040F35">
        <w:rPr>
          <w:rFonts w:ascii="Times New Roman" w:hAnsi="Times New Roman"/>
          <w:sz w:val="24"/>
          <w:szCs w:val="24"/>
        </w:rPr>
        <w:t>vaudamasi</w:t>
      </w:r>
      <w:r w:rsidR="00040F35" w:rsidRPr="003E7023">
        <w:rPr>
          <w:rFonts w:ascii="Times New Roman" w:hAnsi="Times New Roman"/>
          <w:sz w:val="24"/>
          <w:szCs w:val="24"/>
        </w:rPr>
        <w:t xml:space="preserve"> Bendraisiais ugdymo planais, </w:t>
      </w:r>
      <w:r w:rsidR="00040F35">
        <w:rPr>
          <w:rFonts w:ascii="Times New Roman" w:hAnsi="Times New Roman"/>
          <w:sz w:val="24"/>
          <w:szCs w:val="24"/>
        </w:rPr>
        <w:t xml:space="preserve">taip pat </w:t>
      </w:r>
      <w:r w:rsidR="003E7023" w:rsidRPr="003E7023">
        <w:rPr>
          <w:rFonts w:ascii="Times New Roman" w:hAnsi="Times New Roman"/>
          <w:sz w:val="24"/>
          <w:szCs w:val="24"/>
        </w:rPr>
        <w:t xml:space="preserve">priima sprendimą </w:t>
      </w:r>
      <w:r>
        <w:rPr>
          <w:rFonts w:ascii="Times New Roman" w:hAnsi="Times New Roman"/>
          <w:sz w:val="24"/>
          <w:szCs w:val="24"/>
        </w:rPr>
        <w:t xml:space="preserve">ir </w:t>
      </w:r>
      <w:r w:rsidR="003E7023" w:rsidRPr="003E7023">
        <w:rPr>
          <w:rFonts w:ascii="Times New Roman" w:hAnsi="Times New Roman"/>
          <w:sz w:val="24"/>
          <w:szCs w:val="24"/>
        </w:rPr>
        <w:t xml:space="preserve">dėl šios </w:t>
      </w:r>
      <w:r w:rsidR="00040F35">
        <w:rPr>
          <w:rFonts w:ascii="Times New Roman" w:hAnsi="Times New Roman"/>
          <w:sz w:val="24"/>
          <w:szCs w:val="24"/>
        </w:rPr>
        <w:t>p</w:t>
      </w:r>
      <w:r>
        <w:rPr>
          <w:rFonts w:ascii="Times New Roman" w:hAnsi="Times New Roman"/>
          <w:sz w:val="24"/>
          <w:szCs w:val="24"/>
        </w:rPr>
        <w:t xml:space="preserve">ažintinės ir kultūrinės </w:t>
      </w:r>
      <w:r w:rsidR="003E7023" w:rsidRPr="003E7023">
        <w:rPr>
          <w:rFonts w:ascii="Times New Roman" w:hAnsi="Times New Roman"/>
          <w:sz w:val="24"/>
          <w:szCs w:val="24"/>
        </w:rPr>
        <w:t>veiklos organizavimo mokyklai tinkamu būdu: nuosekliai organizuodama</w:t>
      </w:r>
      <w:r w:rsidR="003E7023" w:rsidRPr="004C13CF">
        <w:rPr>
          <w:rFonts w:ascii="Times New Roman" w:hAnsi="Times New Roman"/>
          <w:sz w:val="24"/>
          <w:szCs w:val="24"/>
        </w:rPr>
        <w:t xml:space="preserve"> </w:t>
      </w:r>
      <w:r w:rsidR="003E7023" w:rsidRPr="003E7023">
        <w:rPr>
          <w:rFonts w:ascii="Times New Roman" w:hAnsi="Times New Roman"/>
          <w:sz w:val="24"/>
          <w:szCs w:val="24"/>
        </w:rPr>
        <w:t>per mokslo metus ar koncentruodama</w:t>
      </w:r>
      <w:r w:rsidR="003E7023" w:rsidRPr="004C13CF">
        <w:rPr>
          <w:rFonts w:ascii="Times New Roman" w:hAnsi="Times New Roman"/>
          <w:sz w:val="24"/>
          <w:szCs w:val="24"/>
        </w:rPr>
        <w:t xml:space="preserve"> </w:t>
      </w:r>
      <w:r w:rsidR="003E7023" w:rsidRPr="003E7023">
        <w:rPr>
          <w:rFonts w:ascii="Times New Roman" w:hAnsi="Times New Roman"/>
          <w:sz w:val="24"/>
          <w:szCs w:val="24"/>
        </w:rPr>
        <w:t>veiklą į tam tikrus laikotarpius (pavyzdžiui</w:t>
      </w:r>
      <w:r w:rsidR="003E7023" w:rsidRPr="004C13CF">
        <w:rPr>
          <w:rFonts w:ascii="Times New Roman" w:hAnsi="Times New Roman"/>
          <w:sz w:val="24"/>
          <w:szCs w:val="24"/>
        </w:rPr>
        <w:t xml:space="preserve"> </w:t>
      </w:r>
      <w:r w:rsidR="003E7023" w:rsidRPr="003E7023">
        <w:rPr>
          <w:rFonts w:ascii="Times New Roman" w:hAnsi="Times New Roman"/>
          <w:sz w:val="24"/>
          <w:szCs w:val="24"/>
        </w:rPr>
        <w:t>, pusmečio pabaigoje), ar kitaip</w:t>
      </w:r>
      <w:r w:rsidR="00AE11F2">
        <w:rPr>
          <w:rFonts w:ascii="Times New Roman" w:hAnsi="Times New Roman"/>
          <w:sz w:val="24"/>
          <w:szCs w:val="24"/>
        </w:rPr>
        <w:t>.</w:t>
      </w:r>
      <w:r w:rsidRPr="004C13CF">
        <w:rPr>
          <w:rFonts w:ascii="Times New Roman" w:hAnsi="Times New Roman"/>
          <w:sz w:val="24"/>
          <w:szCs w:val="24"/>
        </w:rPr>
        <w:t xml:space="preserve"> </w:t>
      </w:r>
    </w:p>
    <w:p w:rsidR="004C13CF" w:rsidRPr="004C13CF" w:rsidRDefault="004C13CF" w:rsidP="004C13CF">
      <w:pPr>
        <w:ind w:firstLine="720"/>
        <w:jc w:val="both"/>
        <w:rPr>
          <w:rFonts w:ascii="Times New Roman" w:hAnsi="Times New Roman"/>
          <w:sz w:val="24"/>
          <w:szCs w:val="24"/>
        </w:rPr>
      </w:pPr>
      <w:r>
        <w:rPr>
          <w:rFonts w:ascii="Times New Roman" w:hAnsi="Times New Roman"/>
          <w:sz w:val="24"/>
          <w:szCs w:val="24"/>
        </w:rPr>
        <w:t>5. M</w:t>
      </w:r>
      <w:r w:rsidRPr="00A66F82">
        <w:rPr>
          <w:rFonts w:ascii="Times New Roman" w:hAnsi="Times New Roman"/>
          <w:sz w:val="24"/>
          <w:szCs w:val="24"/>
        </w:rPr>
        <w:t xml:space="preserve">okiniui, kuris mokosi pagal </w:t>
      </w:r>
      <w:r>
        <w:rPr>
          <w:rFonts w:ascii="Times New Roman" w:hAnsi="Times New Roman"/>
          <w:sz w:val="24"/>
          <w:szCs w:val="24"/>
        </w:rPr>
        <w:t>pagrindinio ir vidurinio ugdymo programas</w:t>
      </w:r>
      <w:r w:rsidRPr="00A66F82">
        <w:rPr>
          <w:rFonts w:ascii="Times New Roman" w:hAnsi="Times New Roman"/>
          <w:sz w:val="24"/>
          <w:szCs w:val="24"/>
        </w:rPr>
        <w:t xml:space="preserve"> </w:t>
      </w:r>
      <w:r w:rsidR="00040F35">
        <w:rPr>
          <w:rFonts w:ascii="Times New Roman" w:hAnsi="Times New Roman"/>
          <w:sz w:val="24"/>
          <w:szCs w:val="24"/>
        </w:rPr>
        <w:t>p</w:t>
      </w:r>
      <w:r w:rsidR="00040F35" w:rsidRPr="00C57846">
        <w:rPr>
          <w:rFonts w:ascii="Times New Roman" w:hAnsi="Times New Roman"/>
          <w:sz w:val="24"/>
          <w:szCs w:val="24"/>
        </w:rPr>
        <w:t>ažintinė ir kultūrinė veikla</w:t>
      </w:r>
      <w:r w:rsidRPr="00A66F82">
        <w:rPr>
          <w:rFonts w:ascii="Times New Roman" w:hAnsi="Times New Roman"/>
          <w:sz w:val="24"/>
          <w:szCs w:val="24"/>
        </w:rPr>
        <w:t xml:space="preserve"> yra privaloma, sudėtinė ugdymo proceso veiklos dalis.</w:t>
      </w:r>
    </w:p>
    <w:p w:rsidR="00417B74" w:rsidRPr="00417B74" w:rsidRDefault="00417B74" w:rsidP="00417B74">
      <w:pPr>
        <w:spacing w:after="0" w:line="240" w:lineRule="auto"/>
        <w:rPr>
          <w:rFonts w:ascii="Arial" w:hAnsi="Arial" w:cs="Arial"/>
          <w:sz w:val="13"/>
          <w:szCs w:val="13"/>
          <w:lang w:val="en-GB" w:eastAsia="en-GB"/>
        </w:rPr>
      </w:pPr>
    </w:p>
    <w:p w:rsidR="0004040C" w:rsidRPr="00C57846" w:rsidRDefault="004C13CF" w:rsidP="0004040C">
      <w:pPr>
        <w:ind w:firstLine="720"/>
        <w:jc w:val="both"/>
        <w:rPr>
          <w:rFonts w:ascii="Times New Roman" w:hAnsi="Times New Roman"/>
          <w:sz w:val="24"/>
          <w:szCs w:val="24"/>
        </w:rPr>
      </w:pPr>
      <w:r>
        <w:rPr>
          <w:rFonts w:ascii="Times New Roman" w:hAnsi="Times New Roman"/>
          <w:sz w:val="24"/>
          <w:szCs w:val="24"/>
        </w:rPr>
        <w:t>6</w:t>
      </w:r>
      <w:r w:rsidR="0004040C" w:rsidRPr="00C57846">
        <w:rPr>
          <w:rFonts w:ascii="Times New Roman" w:hAnsi="Times New Roman"/>
          <w:sz w:val="24"/>
          <w:szCs w:val="24"/>
        </w:rPr>
        <w:t>. Pagrindinės Apraše vartojamos sąvokos:</w:t>
      </w:r>
    </w:p>
    <w:p w:rsidR="0004040C" w:rsidRPr="00C57846" w:rsidRDefault="0004040C" w:rsidP="0004040C">
      <w:pPr>
        <w:ind w:firstLine="720"/>
        <w:jc w:val="both"/>
        <w:rPr>
          <w:rFonts w:ascii="Times New Roman" w:hAnsi="Times New Roman"/>
          <w:sz w:val="24"/>
          <w:szCs w:val="24"/>
        </w:rPr>
      </w:pPr>
      <w:r w:rsidRPr="00C57846">
        <w:rPr>
          <w:rFonts w:ascii="Times New Roman" w:hAnsi="Times New Roman"/>
          <w:b/>
          <w:sz w:val="24"/>
          <w:szCs w:val="24"/>
        </w:rPr>
        <w:t>edukacinė išvyka</w:t>
      </w:r>
      <w:r w:rsidRPr="00C57846">
        <w:rPr>
          <w:rFonts w:ascii="Times New Roman" w:hAnsi="Times New Roman"/>
          <w:sz w:val="24"/>
          <w:szCs w:val="24"/>
        </w:rPr>
        <w:t xml:space="preserve"> – vienos dienos ekskursija į gamtą, kultūros instituciją ar renginį, kurios tikslas ugdyti mokinių žinias ir gebėjimus;</w:t>
      </w:r>
    </w:p>
    <w:p w:rsidR="0004040C" w:rsidRPr="00C57846" w:rsidRDefault="0004040C" w:rsidP="0004040C">
      <w:pPr>
        <w:ind w:firstLine="720"/>
        <w:jc w:val="both"/>
        <w:rPr>
          <w:rFonts w:ascii="Times New Roman" w:hAnsi="Times New Roman"/>
          <w:sz w:val="24"/>
          <w:szCs w:val="24"/>
        </w:rPr>
      </w:pPr>
      <w:r w:rsidRPr="00C57846">
        <w:rPr>
          <w:rFonts w:ascii="Times New Roman" w:hAnsi="Times New Roman"/>
          <w:b/>
          <w:sz w:val="24"/>
          <w:szCs w:val="24"/>
        </w:rPr>
        <w:t xml:space="preserve">pažintinė ir kultūrinė veikla </w:t>
      </w:r>
      <w:r w:rsidRPr="00C57846">
        <w:rPr>
          <w:rFonts w:ascii="Times New Roman" w:hAnsi="Times New Roman"/>
          <w:sz w:val="24"/>
          <w:szCs w:val="24"/>
        </w:rPr>
        <w:t>– viena iš neformaliojo ugdymo formų, skirta skatinti vaikų ir jaunimo tautinį, pilietinį ir kultūrinį ugdymą;</w:t>
      </w:r>
    </w:p>
    <w:p w:rsidR="0004040C" w:rsidRPr="00C57846" w:rsidRDefault="0004040C" w:rsidP="0004040C">
      <w:pPr>
        <w:ind w:firstLine="720"/>
        <w:jc w:val="both"/>
        <w:rPr>
          <w:rFonts w:ascii="Times New Roman" w:hAnsi="Times New Roman"/>
          <w:sz w:val="24"/>
          <w:szCs w:val="24"/>
        </w:rPr>
      </w:pPr>
      <w:r w:rsidRPr="00C57846">
        <w:rPr>
          <w:rFonts w:ascii="Times New Roman" w:hAnsi="Times New Roman"/>
          <w:b/>
          <w:bCs/>
          <w:sz w:val="24"/>
          <w:szCs w:val="24"/>
        </w:rPr>
        <w:t xml:space="preserve">turistinis žygis </w:t>
      </w:r>
      <w:r w:rsidRPr="00C57846">
        <w:rPr>
          <w:rFonts w:ascii="Times New Roman" w:hAnsi="Times New Roman"/>
          <w:sz w:val="24"/>
          <w:szCs w:val="24"/>
        </w:rPr>
        <w:t xml:space="preserve">- įvairios trukmės ugdymo tikslais organizuotas keliavimas nustatytu maršrutu pėsčiomis ar naudojant įvairias priemones pažintiniais, rekreaciniais ar sportiniais tikslais; </w:t>
      </w:r>
    </w:p>
    <w:p w:rsidR="00961853" w:rsidRDefault="0004040C" w:rsidP="008D0CFB">
      <w:pPr>
        <w:ind w:firstLine="720"/>
        <w:jc w:val="both"/>
        <w:rPr>
          <w:rFonts w:ascii="Times New Roman" w:hAnsi="Times New Roman"/>
          <w:b/>
          <w:bCs/>
          <w:sz w:val="24"/>
          <w:szCs w:val="24"/>
        </w:rPr>
      </w:pPr>
      <w:r w:rsidRPr="00C57846">
        <w:rPr>
          <w:rFonts w:ascii="Times New Roman" w:hAnsi="Times New Roman"/>
          <w:b/>
          <w:bCs/>
          <w:sz w:val="24"/>
          <w:szCs w:val="24"/>
        </w:rPr>
        <w:lastRenderedPageBreak/>
        <w:t xml:space="preserve">turizmo renginio vadovas </w:t>
      </w:r>
      <w:r w:rsidRPr="00C57846">
        <w:rPr>
          <w:rFonts w:ascii="Times New Roman" w:hAnsi="Times New Roman"/>
          <w:bCs/>
          <w:sz w:val="24"/>
          <w:szCs w:val="24"/>
        </w:rPr>
        <w:t>- asmuo, turintis tinkamą pasirengimą, organizuojantis pasiruošimą turizmo renginiui ir jam vadovaujantis.</w:t>
      </w:r>
      <w:r w:rsidRPr="00C57846">
        <w:rPr>
          <w:rFonts w:ascii="Times New Roman" w:hAnsi="Times New Roman"/>
          <w:b/>
          <w:bCs/>
          <w:sz w:val="24"/>
          <w:szCs w:val="24"/>
        </w:rPr>
        <w:t xml:space="preserve"> </w:t>
      </w:r>
    </w:p>
    <w:p w:rsidR="00961853" w:rsidRDefault="00961853" w:rsidP="0004040C">
      <w:pPr>
        <w:jc w:val="center"/>
        <w:rPr>
          <w:rFonts w:ascii="Times New Roman" w:hAnsi="Times New Roman"/>
          <w:b/>
          <w:sz w:val="24"/>
          <w:szCs w:val="24"/>
        </w:rPr>
      </w:pPr>
      <w:bookmarkStart w:id="0" w:name="_GoBack"/>
      <w:bookmarkEnd w:id="0"/>
    </w:p>
    <w:p w:rsidR="0004040C" w:rsidRPr="00C57846" w:rsidRDefault="0004040C" w:rsidP="0004040C">
      <w:pPr>
        <w:jc w:val="center"/>
        <w:rPr>
          <w:rFonts w:ascii="Times New Roman" w:hAnsi="Times New Roman"/>
          <w:b/>
          <w:sz w:val="24"/>
          <w:szCs w:val="24"/>
        </w:rPr>
      </w:pPr>
      <w:r w:rsidRPr="00C57846">
        <w:rPr>
          <w:rFonts w:ascii="Times New Roman" w:hAnsi="Times New Roman"/>
          <w:b/>
          <w:sz w:val="24"/>
          <w:szCs w:val="24"/>
        </w:rPr>
        <w:t xml:space="preserve">II. </w:t>
      </w:r>
      <w:r w:rsidRPr="00C57846">
        <w:rPr>
          <w:rFonts w:ascii="Times New Roman" w:hAnsi="Times New Roman"/>
          <w:b/>
          <w:caps/>
          <w:sz w:val="24"/>
          <w:szCs w:val="24"/>
        </w:rPr>
        <w:t>PAŽINTINĖS IR KULTŪRINĖS VEIKLOS ORGANIZAVIMAS IR VYKDYMAS</w:t>
      </w:r>
    </w:p>
    <w:p w:rsidR="0004040C" w:rsidRPr="00C57846" w:rsidRDefault="0004040C" w:rsidP="0004040C">
      <w:pPr>
        <w:ind w:firstLine="720"/>
        <w:jc w:val="both"/>
        <w:rPr>
          <w:rFonts w:ascii="Times New Roman" w:hAnsi="Times New Roman"/>
          <w:sz w:val="24"/>
          <w:szCs w:val="24"/>
        </w:rPr>
      </w:pPr>
      <w:r w:rsidRPr="00C57846">
        <w:rPr>
          <w:rFonts w:ascii="Times New Roman" w:hAnsi="Times New Roman"/>
          <w:sz w:val="24"/>
          <w:szCs w:val="24"/>
        </w:rPr>
        <w:t>7. Pažintinės veiklos (ekskursijų, išvykų, turistinių žygių) ir turizmo renginių organizavimo tikslas – padėti suvokti savo tautos istorijos, kultūros, gamtos savitumą, puoselėti tautinę savimonę.</w:t>
      </w:r>
    </w:p>
    <w:p w:rsidR="0004040C" w:rsidRPr="00C57846" w:rsidRDefault="0004040C" w:rsidP="0004040C">
      <w:pPr>
        <w:ind w:firstLine="720"/>
        <w:jc w:val="both"/>
        <w:rPr>
          <w:rFonts w:ascii="Times New Roman" w:hAnsi="Times New Roman"/>
          <w:sz w:val="24"/>
          <w:szCs w:val="24"/>
        </w:rPr>
      </w:pPr>
      <w:r w:rsidRPr="00C57846">
        <w:rPr>
          <w:rFonts w:ascii="Times New Roman" w:hAnsi="Times New Roman"/>
          <w:sz w:val="24"/>
          <w:szCs w:val="24"/>
        </w:rPr>
        <w:t>8. Pažintinė ir kultūrinė veikla bei edukacinės išvykos organizuojamos siekiant konkrečių ugdymo(si) tikslų, pažinti teritoriją, kurioje yra gimnazija, Vilniaus miesto, apskrities ar šalies pažintinius objektus, tradicijas, papročius, suderinama su gimnazijos direktoriaus pavaduotoju ugdymui, neformaliojo ugdymo ir pagalbos mokiniui skyriaus vedėju.</w:t>
      </w:r>
    </w:p>
    <w:p w:rsidR="0004040C" w:rsidRPr="00C57846" w:rsidRDefault="0004040C" w:rsidP="0004040C">
      <w:pPr>
        <w:ind w:firstLine="720"/>
        <w:jc w:val="both"/>
        <w:rPr>
          <w:rFonts w:ascii="Times New Roman" w:hAnsi="Times New Roman"/>
          <w:sz w:val="24"/>
          <w:szCs w:val="24"/>
        </w:rPr>
      </w:pPr>
      <w:r w:rsidRPr="00C57846">
        <w:rPr>
          <w:rFonts w:ascii="Times New Roman" w:hAnsi="Times New Roman"/>
          <w:sz w:val="24"/>
          <w:szCs w:val="24"/>
        </w:rPr>
        <w:t xml:space="preserve">9. Rekomenduojami tokie pažintiniai objektai kaip: muziejai, istorijos, gamtos, geografijos, kultūros paminklai, teatrai ir šios veiklos formos: ekskursijos, išvykos, kraštotyrinė veikla, spektakliai, parodos, edukacinės programos, jaunimo turizmo renginiai pažintiniais tikslais. </w:t>
      </w:r>
    </w:p>
    <w:p w:rsidR="0004040C" w:rsidRPr="00C57846" w:rsidRDefault="0004040C" w:rsidP="0004040C">
      <w:pPr>
        <w:ind w:firstLine="720"/>
        <w:jc w:val="both"/>
        <w:rPr>
          <w:rFonts w:ascii="Times New Roman" w:hAnsi="Times New Roman"/>
          <w:color w:val="FF0000"/>
          <w:sz w:val="24"/>
          <w:szCs w:val="24"/>
        </w:rPr>
      </w:pPr>
      <w:r w:rsidRPr="00C57846">
        <w:rPr>
          <w:rFonts w:ascii="Times New Roman" w:hAnsi="Times New Roman"/>
          <w:sz w:val="24"/>
          <w:szCs w:val="24"/>
        </w:rPr>
        <w:t>10. Pažintinę ir kultūrinę veiklą bei edukacines išvykas organizuoja mokytojas ar kitas lydintis asmuo, įgijęs teisę vykdyti tokias veiklas, vadovaujantis LR socialinės apsaugos ir darbo ministro 2011 m. birželio 17 d. įsakymu Nr. A1-287/V-611 patvirtintais „Mokymo ir atestavimo darbuotojų saugos ir sveikatos klausimais bendraisiais nuostatais.“</w:t>
      </w:r>
      <w:r w:rsidRPr="00C57846">
        <w:rPr>
          <w:rFonts w:ascii="Times New Roman" w:hAnsi="Times New Roman"/>
          <w:color w:val="FF0000"/>
          <w:sz w:val="24"/>
          <w:szCs w:val="24"/>
        </w:rPr>
        <w:t xml:space="preserve"> </w:t>
      </w:r>
    </w:p>
    <w:p w:rsidR="0004040C" w:rsidRPr="00C57846" w:rsidRDefault="0004040C" w:rsidP="0004040C">
      <w:pPr>
        <w:ind w:firstLine="720"/>
        <w:jc w:val="both"/>
        <w:rPr>
          <w:rFonts w:ascii="Times New Roman" w:hAnsi="Times New Roman"/>
          <w:sz w:val="24"/>
          <w:szCs w:val="24"/>
        </w:rPr>
      </w:pPr>
      <w:r w:rsidRPr="00C57846">
        <w:rPr>
          <w:rFonts w:ascii="Times New Roman" w:hAnsi="Times New Roman"/>
          <w:sz w:val="24"/>
          <w:szCs w:val="24"/>
        </w:rPr>
        <w:t>11. Mokinių grupei, dalyvaujančiai edukacinėje išvykoje, įstaigos vadovas skiria mokytoją ar kitą lydintį asmenį. Didesnėms nei 15 mokinių grupėms skiriami 2 mokytojai ar kiti lydintys asmenys. Leidimą pažintinei ir kultūrinei veiklai bei edukacinei išvykai įsakymu tvirtina įstaigos vadovas ne vėliau kaip prieš 3 darbo dienas iki išvykos pradžios.</w:t>
      </w:r>
    </w:p>
    <w:p w:rsidR="0004040C" w:rsidRPr="00C57846" w:rsidRDefault="0004040C" w:rsidP="0004040C">
      <w:pPr>
        <w:ind w:firstLine="720"/>
        <w:jc w:val="both"/>
        <w:rPr>
          <w:rFonts w:ascii="Times New Roman" w:hAnsi="Times New Roman"/>
          <w:sz w:val="24"/>
          <w:szCs w:val="24"/>
        </w:rPr>
      </w:pPr>
      <w:r w:rsidRPr="00C57846">
        <w:rPr>
          <w:rFonts w:ascii="Times New Roman" w:hAnsi="Times New Roman"/>
          <w:sz w:val="24"/>
          <w:szCs w:val="24"/>
        </w:rPr>
        <w:t xml:space="preserve">12. Vykdoma pažintinė ir kultūrinė veikla bei edukacinės išvykos planuojamos ir organizuojamos individualiai klasių auklėtojų (mokytojų), atsižvelgiant į klasės poreikius ar gimnazijoje organizuojamus tradicinius renginius. </w:t>
      </w:r>
    </w:p>
    <w:p w:rsidR="0004040C" w:rsidRPr="00C57846" w:rsidRDefault="0004040C" w:rsidP="0004040C">
      <w:pPr>
        <w:ind w:firstLine="720"/>
        <w:jc w:val="both"/>
        <w:rPr>
          <w:rFonts w:ascii="Times New Roman" w:hAnsi="Times New Roman"/>
          <w:sz w:val="24"/>
          <w:szCs w:val="24"/>
        </w:rPr>
      </w:pPr>
      <w:r w:rsidRPr="00C57846">
        <w:rPr>
          <w:rFonts w:ascii="Times New Roman" w:hAnsi="Times New Roman"/>
          <w:sz w:val="24"/>
          <w:szCs w:val="24"/>
        </w:rPr>
        <w:t xml:space="preserve">13. Klasės vadovai (mokytojai) pažintinę ir kultūrinę veiklą bei edukacines išvykas planuoja ir organizuoja: </w:t>
      </w:r>
    </w:p>
    <w:p w:rsidR="0004040C" w:rsidRPr="00C57846" w:rsidRDefault="0004040C" w:rsidP="0004040C">
      <w:pPr>
        <w:ind w:firstLine="720"/>
        <w:jc w:val="both"/>
        <w:rPr>
          <w:rFonts w:ascii="Times New Roman" w:hAnsi="Times New Roman"/>
          <w:sz w:val="24"/>
          <w:szCs w:val="24"/>
        </w:rPr>
      </w:pPr>
      <w:r w:rsidRPr="00C57846">
        <w:rPr>
          <w:rFonts w:ascii="Times New Roman" w:hAnsi="Times New Roman"/>
          <w:sz w:val="24"/>
          <w:szCs w:val="24"/>
        </w:rPr>
        <w:t xml:space="preserve">13.1. po pamokų ar klasės valandėlės metu (atsižvelgiama į laiko trukmę); </w:t>
      </w:r>
    </w:p>
    <w:p w:rsidR="0004040C" w:rsidRPr="00C57846" w:rsidRDefault="0004040C" w:rsidP="0004040C">
      <w:pPr>
        <w:ind w:firstLine="720"/>
        <w:jc w:val="both"/>
        <w:rPr>
          <w:rFonts w:ascii="Times New Roman" w:hAnsi="Times New Roman"/>
          <w:sz w:val="24"/>
          <w:szCs w:val="24"/>
        </w:rPr>
      </w:pPr>
      <w:r w:rsidRPr="00C57846">
        <w:rPr>
          <w:rFonts w:ascii="Times New Roman" w:hAnsi="Times New Roman"/>
          <w:sz w:val="24"/>
          <w:szCs w:val="24"/>
        </w:rPr>
        <w:t>13.2. mokinių atostogų metu, savaitgaliais ir švenčių dienomis (rekomenduojama organizuoti mokinių išvykas su tėvais);</w:t>
      </w:r>
    </w:p>
    <w:p w:rsidR="0004040C" w:rsidRPr="00C57846" w:rsidRDefault="0004040C" w:rsidP="0004040C">
      <w:pPr>
        <w:ind w:firstLine="720"/>
        <w:jc w:val="both"/>
        <w:rPr>
          <w:rFonts w:ascii="Times New Roman" w:hAnsi="Times New Roman"/>
          <w:sz w:val="24"/>
          <w:szCs w:val="24"/>
        </w:rPr>
      </w:pPr>
      <w:r w:rsidRPr="00C57846">
        <w:rPr>
          <w:rFonts w:ascii="Times New Roman" w:hAnsi="Times New Roman"/>
          <w:sz w:val="24"/>
          <w:szCs w:val="24"/>
        </w:rPr>
        <w:t>13.3. numatyt</w:t>
      </w:r>
      <w:r w:rsidR="00040F35">
        <w:rPr>
          <w:rFonts w:ascii="Times New Roman" w:hAnsi="Times New Roman"/>
          <w:sz w:val="24"/>
          <w:szCs w:val="24"/>
        </w:rPr>
        <w:t xml:space="preserve">ų edukacinių dienų metu (pagal </w:t>
      </w:r>
      <w:r w:rsidR="00600517">
        <w:rPr>
          <w:rFonts w:ascii="Times New Roman" w:hAnsi="Times New Roman"/>
          <w:sz w:val="24"/>
          <w:szCs w:val="24"/>
        </w:rPr>
        <w:t>gimnazijos sudarytą</w:t>
      </w:r>
      <w:r w:rsidRPr="00C57846">
        <w:rPr>
          <w:rFonts w:ascii="Times New Roman" w:hAnsi="Times New Roman"/>
          <w:sz w:val="24"/>
          <w:szCs w:val="24"/>
        </w:rPr>
        <w:t xml:space="preserve"> grafiką); </w:t>
      </w:r>
    </w:p>
    <w:p w:rsidR="0004040C" w:rsidRPr="00C57846" w:rsidRDefault="0004040C" w:rsidP="0004040C">
      <w:pPr>
        <w:ind w:firstLine="720"/>
        <w:jc w:val="both"/>
        <w:rPr>
          <w:rFonts w:ascii="Times New Roman" w:hAnsi="Times New Roman"/>
          <w:sz w:val="24"/>
          <w:szCs w:val="24"/>
        </w:rPr>
      </w:pPr>
      <w:r w:rsidRPr="00C57846">
        <w:rPr>
          <w:rFonts w:ascii="Times New Roman" w:hAnsi="Times New Roman"/>
          <w:sz w:val="24"/>
          <w:szCs w:val="24"/>
        </w:rPr>
        <w:t>13.4. ugdymo proceso metu, atsižvelgiant į išimtines edukacinės išvykos sąlygas (laikas, vieta, veiklos rūšis ar pan.). Jei edukacinė išvyka numatyta ugdymo proceso metu, suderinama su gimnazijos direktoriaus pavaduotoju ugdymui.</w:t>
      </w:r>
    </w:p>
    <w:p w:rsidR="0004040C" w:rsidRPr="00C57846" w:rsidRDefault="0004040C" w:rsidP="0004040C">
      <w:pPr>
        <w:ind w:firstLine="720"/>
        <w:jc w:val="both"/>
        <w:rPr>
          <w:rFonts w:ascii="Times New Roman" w:hAnsi="Times New Roman"/>
          <w:sz w:val="24"/>
          <w:szCs w:val="24"/>
        </w:rPr>
      </w:pPr>
      <w:r w:rsidRPr="00C57846">
        <w:rPr>
          <w:rFonts w:ascii="Times New Roman" w:hAnsi="Times New Roman"/>
          <w:sz w:val="24"/>
          <w:szCs w:val="24"/>
        </w:rPr>
        <w:t>14. Pažintinės ir kultūrinės veiklos bei edukacinės išvykos organizatorius pildo edukacinės išvykos prašymą (1 priedas) ir vykdo mokinių sau</w:t>
      </w:r>
      <w:r w:rsidR="00600517">
        <w:rPr>
          <w:rFonts w:ascii="Times New Roman" w:hAnsi="Times New Roman"/>
          <w:sz w:val="24"/>
          <w:szCs w:val="24"/>
        </w:rPr>
        <w:t>gos instruktažą pasirašytinai (2</w:t>
      </w:r>
      <w:r w:rsidRPr="00C57846">
        <w:rPr>
          <w:rFonts w:ascii="Times New Roman" w:hAnsi="Times New Roman"/>
          <w:sz w:val="24"/>
          <w:szCs w:val="24"/>
        </w:rPr>
        <w:t xml:space="preserve"> priedas). (Prašymas ir mokinių saugos instruktažas tvirtinami neformaliojo švietimo ir pagalbos skyriaus vedėjo, visuomenės sveikatos specialisto parašais). Renginio organizatorius gauna tėvų (globėjų) rašytinius sutikimus (esant reikalui, kai renginyje dalyvauja jaunesni negu 18 metų mokiniai), rengia kiekvieno žygio, ekskursijos, išvykos programas, </w:t>
      </w:r>
      <w:r w:rsidR="000236F2">
        <w:rPr>
          <w:rFonts w:ascii="Times New Roman" w:hAnsi="Times New Roman"/>
          <w:sz w:val="24"/>
          <w:szCs w:val="24"/>
        </w:rPr>
        <w:t xml:space="preserve">renginių </w:t>
      </w:r>
      <w:r w:rsidRPr="00C57846">
        <w:rPr>
          <w:rFonts w:ascii="Times New Roman" w:hAnsi="Times New Roman"/>
          <w:sz w:val="24"/>
          <w:szCs w:val="24"/>
        </w:rPr>
        <w:t>nuostatus.</w:t>
      </w:r>
    </w:p>
    <w:p w:rsidR="0004040C" w:rsidRPr="00C57846" w:rsidRDefault="0004040C" w:rsidP="0004040C">
      <w:pPr>
        <w:ind w:firstLine="720"/>
        <w:jc w:val="both"/>
        <w:rPr>
          <w:rFonts w:ascii="Times New Roman" w:hAnsi="Times New Roman"/>
          <w:sz w:val="24"/>
          <w:szCs w:val="24"/>
        </w:rPr>
      </w:pPr>
      <w:r w:rsidRPr="00C57846">
        <w:rPr>
          <w:rFonts w:ascii="Times New Roman" w:hAnsi="Times New Roman"/>
          <w:sz w:val="24"/>
          <w:szCs w:val="24"/>
        </w:rPr>
        <w:lastRenderedPageBreak/>
        <w:t>15. Edukacinės išvykos organizatorius instruktuoja mokinius saugos ir sveikatos klausimais, pasirašytinai supažindina su saugaus elgesio taisyklėmis. Visi mokiniai pasirašo renginyje dalyvaujančių mokinių saugos instruktavimo lape (2 priedas). Patvirtinta instrukcija yra gimnazijos vidaus dokumentas, kuris nusako mokiniams jų elgesio ir saugos reikalavimus. Mokiniai, pasirašę už šios instrukcijos vykdymą, ir pažeidę jos reikalavimus, atsako drausmine ir administracine tvarka pagal</w:t>
      </w:r>
      <w:r w:rsidR="000236F2">
        <w:rPr>
          <w:rFonts w:ascii="Times New Roman" w:hAnsi="Times New Roman"/>
          <w:sz w:val="24"/>
          <w:szCs w:val="24"/>
        </w:rPr>
        <w:t xml:space="preserve"> gimnazijoje nustatytą tvarką.</w:t>
      </w:r>
    </w:p>
    <w:p w:rsidR="0004040C" w:rsidRPr="00C57846" w:rsidRDefault="0004040C" w:rsidP="0004040C">
      <w:pPr>
        <w:ind w:firstLine="720"/>
        <w:jc w:val="both"/>
        <w:rPr>
          <w:rFonts w:ascii="Times New Roman" w:hAnsi="Times New Roman"/>
          <w:sz w:val="24"/>
          <w:szCs w:val="24"/>
        </w:rPr>
      </w:pPr>
      <w:r w:rsidRPr="00C57846">
        <w:rPr>
          <w:rFonts w:ascii="Times New Roman" w:hAnsi="Times New Roman"/>
          <w:sz w:val="24"/>
          <w:szCs w:val="24"/>
        </w:rPr>
        <w:t>16. Edukacinės išvykos organizatorius skelbia dalyvių sąrašą mokytojų kambaryje ir elektroninio dienyno sistemoje informuoja apie išvyką dalykų mokytojus</w:t>
      </w:r>
      <w:r w:rsidR="000236F2">
        <w:rPr>
          <w:rFonts w:ascii="Times New Roman" w:hAnsi="Times New Roman"/>
          <w:sz w:val="24"/>
          <w:szCs w:val="24"/>
        </w:rPr>
        <w:t>, mokinių tėvus (globėjus, rūpintojus)</w:t>
      </w:r>
      <w:r w:rsidRPr="00C57846">
        <w:rPr>
          <w:rFonts w:ascii="Times New Roman" w:hAnsi="Times New Roman"/>
          <w:sz w:val="24"/>
          <w:szCs w:val="24"/>
        </w:rPr>
        <w:t xml:space="preserve">, jei renginys vyksta pamokų metu. </w:t>
      </w:r>
    </w:p>
    <w:p w:rsidR="0004040C" w:rsidRPr="00C57846" w:rsidRDefault="0004040C" w:rsidP="0004040C">
      <w:pPr>
        <w:ind w:firstLine="720"/>
        <w:jc w:val="both"/>
        <w:rPr>
          <w:rFonts w:ascii="Times New Roman" w:hAnsi="Times New Roman"/>
          <w:sz w:val="24"/>
          <w:szCs w:val="24"/>
        </w:rPr>
      </w:pPr>
      <w:r w:rsidRPr="00C57846">
        <w:rPr>
          <w:rFonts w:ascii="Times New Roman" w:hAnsi="Times New Roman"/>
          <w:sz w:val="24"/>
          <w:szCs w:val="24"/>
        </w:rPr>
        <w:t xml:space="preserve">17. Edukacinės išvykos organizatorius iš anksto, ne vėliau kaip prieš 5 darbo dienas, informuoja mokinių tėvus apie būsimą renginį, maršrutą, trukmę, keliavimo būdą ir transporto rūšį. </w:t>
      </w:r>
    </w:p>
    <w:p w:rsidR="0004040C" w:rsidRPr="00C57846" w:rsidRDefault="0004040C" w:rsidP="0004040C">
      <w:pPr>
        <w:ind w:firstLine="720"/>
        <w:jc w:val="both"/>
        <w:rPr>
          <w:rFonts w:ascii="Times New Roman" w:hAnsi="Times New Roman"/>
          <w:sz w:val="24"/>
          <w:szCs w:val="24"/>
        </w:rPr>
      </w:pPr>
      <w:r w:rsidRPr="00C57846">
        <w:rPr>
          <w:rFonts w:ascii="Times New Roman" w:hAnsi="Times New Roman"/>
          <w:sz w:val="24"/>
          <w:szCs w:val="24"/>
        </w:rPr>
        <w:t>18. Edukacinės išvykos organizatorius renginio metu privalo turėti: turizmo renginio vadovo galiojantį pažymėjimą; įsakymo apie išvyką kopiją, patvirtintą mokinių sąrašą, mokinių, pasirašytinai supažindintų su saugaus elgesio taisykl</w:t>
      </w:r>
      <w:r w:rsidR="00600517">
        <w:rPr>
          <w:rFonts w:ascii="Times New Roman" w:hAnsi="Times New Roman"/>
          <w:sz w:val="24"/>
          <w:szCs w:val="24"/>
        </w:rPr>
        <w:t>ėmis, instruktavimo dokumentą (2</w:t>
      </w:r>
      <w:r w:rsidRPr="00C57846">
        <w:rPr>
          <w:rFonts w:ascii="Times New Roman" w:hAnsi="Times New Roman"/>
          <w:sz w:val="24"/>
          <w:szCs w:val="24"/>
        </w:rPr>
        <w:t xml:space="preserve"> priedas), turizmo renginio programos kopiją.</w:t>
      </w:r>
    </w:p>
    <w:p w:rsidR="0004040C" w:rsidRPr="00C57846" w:rsidRDefault="0004040C" w:rsidP="0004040C">
      <w:pPr>
        <w:ind w:firstLine="720"/>
        <w:jc w:val="both"/>
        <w:rPr>
          <w:rFonts w:ascii="Times New Roman" w:hAnsi="Times New Roman"/>
          <w:sz w:val="24"/>
          <w:szCs w:val="24"/>
        </w:rPr>
      </w:pPr>
      <w:r w:rsidRPr="00C57846">
        <w:rPr>
          <w:rFonts w:ascii="Times New Roman" w:hAnsi="Times New Roman"/>
          <w:sz w:val="24"/>
          <w:szCs w:val="24"/>
        </w:rPr>
        <w:t>19. Draudžiama edukacinės išvykos organizatoriui savarankiškai jungti kelias mokinių grupes pasivaikščiojimo, išvykų metu, užsiimti pašaliniais darbais, palikus mokinius kalbėtis su kolegomis. Būtina nepalikti mokinių vienų be priežiūros visos edukacinės išvykos metu.</w:t>
      </w:r>
    </w:p>
    <w:p w:rsidR="0004040C" w:rsidRPr="00C57846" w:rsidRDefault="0004040C" w:rsidP="0004040C">
      <w:pPr>
        <w:ind w:firstLine="720"/>
        <w:jc w:val="both"/>
        <w:rPr>
          <w:rFonts w:ascii="Times New Roman" w:hAnsi="Times New Roman"/>
          <w:sz w:val="24"/>
          <w:szCs w:val="24"/>
        </w:rPr>
      </w:pPr>
      <w:r w:rsidRPr="00C57846">
        <w:rPr>
          <w:rFonts w:ascii="Times New Roman" w:hAnsi="Times New Roman"/>
          <w:sz w:val="24"/>
          <w:szCs w:val="24"/>
        </w:rPr>
        <w:t xml:space="preserve">20. Edukacinės išvykos organizatorius yra atsakingas už renginio paruošimą ir saugų jo vykdymą. </w:t>
      </w:r>
    </w:p>
    <w:p w:rsidR="0004040C" w:rsidRPr="00C57846" w:rsidRDefault="0004040C" w:rsidP="0004040C">
      <w:pPr>
        <w:ind w:firstLine="720"/>
        <w:jc w:val="both"/>
        <w:rPr>
          <w:rFonts w:ascii="Times New Roman" w:hAnsi="Times New Roman"/>
          <w:sz w:val="24"/>
          <w:szCs w:val="24"/>
        </w:rPr>
      </w:pPr>
    </w:p>
    <w:p w:rsidR="0004040C" w:rsidRPr="00C57846" w:rsidRDefault="0004040C" w:rsidP="0004040C">
      <w:pPr>
        <w:ind w:firstLine="720"/>
        <w:jc w:val="center"/>
        <w:rPr>
          <w:rFonts w:ascii="Times New Roman" w:hAnsi="Times New Roman"/>
          <w:b/>
          <w:sz w:val="24"/>
          <w:szCs w:val="24"/>
        </w:rPr>
      </w:pPr>
      <w:r w:rsidRPr="00C57846">
        <w:rPr>
          <w:rFonts w:ascii="Times New Roman" w:hAnsi="Times New Roman"/>
          <w:b/>
          <w:sz w:val="24"/>
          <w:szCs w:val="24"/>
        </w:rPr>
        <w:t>III. TURIZMO RENGINIŲ ORGANIZAVIMAS IR VYKDYMAS</w:t>
      </w:r>
    </w:p>
    <w:p w:rsidR="0004040C" w:rsidRPr="00C57846" w:rsidRDefault="0004040C" w:rsidP="0004040C">
      <w:pPr>
        <w:ind w:firstLine="720"/>
        <w:jc w:val="both"/>
        <w:rPr>
          <w:rFonts w:ascii="Times New Roman" w:hAnsi="Times New Roman"/>
          <w:sz w:val="24"/>
          <w:szCs w:val="24"/>
        </w:rPr>
      </w:pPr>
      <w:r w:rsidRPr="00C57846">
        <w:rPr>
          <w:rFonts w:ascii="Times New Roman" w:hAnsi="Times New Roman"/>
          <w:sz w:val="24"/>
          <w:szCs w:val="24"/>
        </w:rPr>
        <w:t xml:space="preserve">21. Turizmo renginiai susiję su integruojama socialine veikla, kultūros paveldo, meninės veiklos, profesinio informavimo ir konsultavimo, karjeros planavimo, darnaus vystymosi projektais, vykdomi bendradarbiaujant su šalies muziejais, teatrais, bibliotekomis, kultūros centrais ir kitomis įstaigomis. </w:t>
      </w:r>
    </w:p>
    <w:p w:rsidR="0004040C" w:rsidRPr="00C57846" w:rsidRDefault="0004040C" w:rsidP="0004040C">
      <w:pPr>
        <w:ind w:firstLine="720"/>
        <w:jc w:val="both"/>
        <w:rPr>
          <w:rFonts w:ascii="Times New Roman" w:hAnsi="Times New Roman"/>
          <w:sz w:val="24"/>
          <w:szCs w:val="24"/>
        </w:rPr>
      </w:pPr>
      <w:r w:rsidRPr="00C57846">
        <w:rPr>
          <w:rFonts w:ascii="Times New Roman" w:hAnsi="Times New Roman"/>
          <w:sz w:val="24"/>
          <w:szCs w:val="24"/>
        </w:rPr>
        <w:t xml:space="preserve">22. Turizmo renginių vadovas privalo susipažinti ir vadovautis Švietimo ir mokslo ministro </w:t>
      </w:r>
      <w:r w:rsidR="007617B5">
        <w:rPr>
          <w:rFonts w:ascii="Times New Roman" w:hAnsi="Times New Roman"/>
          <w:sz w:val="24"/>
          <w:szCs w:val="24"/>
        </w:rPr>
        <w:t xml:space="preserve">2005-03-01 </w:t>
      </w:r>
      <w:r w:rsidRPr="00C57846">
        <w:rPr>
          <w:rFonts w:ascii="Times New Roman" w:hAnsi="Times New Roman"/>
          <w:sz w:val="24"/>
          <w:szCs w:val="24"/>
        </w:rPr>
        <w:t xml:space="preserve">įsakymu </w:t>
      </w:r>
      <w:r w:rsidR="007617B5">
        <w:rPr>
          <w:rFonts w:ascii="Times New Roman" w:hAnsi="Times New Roman"/>
          <w:sz w:val="24"/>
          <w:szCs w:val="24"/>
        </w:rPr>
        <w:t xml:space="preserve">Nr. 330 </w:t>
      </w:r>
      <w:r w:rsidRPr="00C57846">
        <w:rPr>
          <w:rFonts w:ascii="Times New Roman" w:hAnsi="Times New Roman"/>
          <w:sz w:val="24"/>
          <w:szCs w:val="24"/>
        </w:rPr>
        <w:t xml:space="preserve">patvirtintu „Vaikų turizmo renginių organizavimo aprašu“, </w:t>
      </w:r>
      <w:r w:rsidR="007617B5">
        <w:rPr>
          <w:rFonts w:ascii="Times New Roman" w:hAnsi="Times New Roman"/>
          <w:sz w:val="24"/>
          <w:szCs w:val="24"/>
        </w:rPr>
        <w:t xml:space="preserve">ir </w:t>
      </w:r>
      <w:r w:rsidRPr="00C57846">
        <w:rPr>
          <w:rFonts w:ascii="Times New Roman" w:hAnsi="Times New Roman"/>
          <w:sz w:val="24"/>
          <w:szCs w:val="24"/>
        </w:rPr>
        <w:t xml:space="preserve">įstaigos vadovo patvirtintu </w:t>
      </w:r>
      <w:r w:rsidR="007617B5">
        <w:rPr>
          <w:rFonts w:ascii="Times New Roman" w:hAnsi="Times New Roman"/>
          <w:sz w:val="24"/>
          <w:szCs w:val="24"/>
        </w:rPr>
        <w:t xml:space="preserve">šiuo </w:t>
      </w:r>
      <w:r w:rsidR="00961853">
        <w:rPr>
          <w:rFonts w:ascii="Times New Roman" w:hAnsi="Times New Roman"/>
          <w:sz w:val="24"/>
          <w:szCs w:val="24"/>
        </w:rPr>
        <w:t>Aprašu.</w:t>
      </w:r>
    </w:p>
    <w:p w:rsidR="0004040C" w:rsidRPr="00C57846" w:rsidRDefault="0004040C" w:rsidP="0004040C">
      <w:pPr>
        <w:ind w:firstLine="720"/>
        <w:jc w:val="both"/>
        <w:rPr>
          <w:rFonts w:ascii="Times New Roman" w:hAnsi="Times New Roman"/>
          <w:sz w:val="24"/>
          <w:szCs w:val="24"/>
        </w:rPr>
      </w:pPr>
      <w:r w:rsidRPr="00C57846">
        <w:rPr>
          <w:rFonts w:ascii="Times New Roman" w:hAnsi="Times New Roman"/>
          <w:sz w:val="24"/>
          <w:szCs w:val="24"/>
        </w:rPr>
        <w:t xml:space="preserve">23. Turizmo renginio vadovas ne vėliau kaip prieš 3 darbo dienas iki numatyto vykdyti turizmo renginio pradžios gimnazijos vadovui pateikia Aprašo 14 punkte nurodytus dokumentus. </w:t>
      </w:r>
    </w:p>
    <w:p w:rsidR="0004040C" w:rsidRPr="00C57846" w:rsidRDefault="0004040C" w:rsidP="0004040C">
      <w:pPr>
        <w:ind w:firstLine="720"/>
        <w:jc w:val="both"/>
        <w:rPr>
          <w:rFonts w:ascii="Times New Roman" w:hAnsi="Times New Roman"/>
          <w:sz w:val="24"/>
          <w:szCs w:val="24"/>
        </w:rPr>
      </w:pPr>
      <w:r w:rsidRPr="00C57846">
        <w:rPr>
          <w:rFonts w:ascii="Times New Roman" w:hAnsi="Times New Roman"/>
          <w:sz w:val="24"/>
          <w:szCs w:val="24"/>
        </w:rPr>
        <w:t xml:space="preserve">24. Turizmo renginių vadovas privalo: </w:t>
      </w:r>
    </w:p>
    <w:p w:rsidR="0004040C" w:rsidRPr="00C57846" w:rsidRDefault="0004040C" w:rsidP="0004040C">
      <w:pPr>
        <w:ind w:firstLine="720"/>
        <w:jc w:val="both"/>
        <w:rPr>
          <w:rFonts w:ascii="Times New Roman" w:hAnsi="Times New Roman"/>
          <w:sz w:val="24"/>
          <w:szCs w:val="24"/>
        </w:rPr>
      </w:pPr>
      <w:r w:rsidRPr="00C57846">
        <w:rPr>
          <w:rFonts w:ascii="Times New Roman" w:hAnsi="Times New Roman"/>
          <w:sz w:val="24"/>
          <w:szCs w:val="24"/>
        </w:rPr>
        <w:t>24.1. nustatyta tvarka informuoti mokinių tėvus (globėjus</w:t>
      </w:r>
      <w:r w:rsidR="000236F2">
        <w:rPr>
          <w:rFonts w:ascii="Times New Roman" w:hAnsi="Times New Roman"/>
          <w:sz w:val="24"/>
          <w:szCs w:val="24"/>
        </w:rPr>
        <w:t>, rūpintojus</w:t>
      </w:r>
      <w:r w:rsidRPr="00C57846">
        <w:rPr>
          <w:rFonts w:ascii="Times New Roman" w:hAnsi="Times New Roman"/>
          <w:sz w:val="24"/>
          <w:szCs w:val="24"/>
        </w:rPr>
        <w:t xml:space="preserve">) apie vykdomą turizmo renginį, išvykimo bei atvykimo vietą ir laiką; </w:t>
      </w:r>
    </w:p>
    <w:p w:rsidR="0004040C" w:rsidRPr="00C57846" w:rsidRDefault="0004040C" w:rsidP="0004040C">
      <w:pPr>
        <w:ind w:firstLine="720"/>
        <w:jc w:val="both"/>
        <w:rPr>
          <w:rFonts w:ascii="Times New Roman" w:hAnsi="Times New Roman"/>
          <w:sz w:val="24"/>
          <w:szCs w:val="24"/>
        </w:rPr>
      </w:pPr>
      <w:r w:rsidRPr="00C57846">
        <w:rPr>
          <w:rFonts w:ascii="Times New Roman" w:hAnsi="Times New Roman"/>
          <w:sz w:val="24"/>
          <w:szCs w:val="24"/>
        </w:rPr>
        <w:t xml:space="preserve">24.2. supažindinti grupės narius su pirmosios pagalbos teikimu ir naudojimusi pirmosios pagalbos rinkiniu, saugaus eismo taisyklėmis, aplinkosaugos, gaisrinės saugos bei maudymosi reikalavimais. Saugos instruktažą su mokiniais registruoja tam skirtoje formoje (2 priedas); </w:t>
      </w:r>
    </w:p>
    <w:p w:rsidR="0004040C" w:rsidRPr="00C57846" w:rsidRDefault="0004040C" w:rsidP="0004040C">
      <w:pPr>
        <w:ind w:firstLine="720"/>
        <w:jc w:val="both"/>
        <w:rPr>
          <w:rFonts w:ascii="Times New Roman" w:hAnsi="Times New Roman"/>
          <w:sz w:val="24"/>
          <w:szCs w:val="24"/>
        </w:rPr>
      </w:pPr>
      <w:r w:rsidRPr="00C57846">
        <w:rPr>
          <w:rFonts w:ascii="Times New Roman" w:hAnsi="Times New Roman"/>
          <w:sz w:val="24"/>
          <w:szCs w:val="24"/>
        </w:rPr>
        <w:t xml:space="preserve">24.3. žinoti ir vadovautis Kelių eismo taisyklėmis, gaisrinės saugos, aplinkosaugos, higienos ir sanitarijos normų reikalavimais; </w:t>
      </w:r>
    </w:p>
    <w:p w:rsidR="0004040C" w:rsidRPr="00C57846" w:rsidRDefault="0004040C" w:rsidP="0004040C">
      <w:pPr>
        <w:ind w:firstLine="720"/>
        <w:jc w:val="both"/>
        <w:rPr>
          <w:rFonts w:ascii="Times New Roman" w:hAnsi="Times New Roman"/>
          <w:sz w:val="24"/>
          <w:szCs w:val="24"/>
        </w:rPr>
      </w:pPr>
      <w:r w:rsidRPr="00C57846">
        <w:rPr>
          <w:rFonts w:ascii="Times New Roman" w:hAnsi="Times New Roman"/>
          <w:sz w:val="24"/>
          <w:szCs w:val="24"/>
        </w:rPr>
        <w:t xml:space="preserve">24.4. pasirūpinti pirmosios pagalbos rinkiniu; </w:t>
      </w:r>
    </w:p>
    <w:p w:rsidR="0004040C" w:rsidRPr="00C57846" w:rsidRDefault="0004040C" w:rsidP="0004040C">
      <w:pPr>
        <w:ind w:firstLine="720"/>
        <w:jc w:val="both"/>
        <w:rPr>
          <w:rFonts w:ascii="Times New Roman" w:hAnsi="Times New Roman"/>
          <w:sz w:val="24"/>
          <w:szCs w:val="24"/>
        </w:rPr>
      </w:pPr>
      <w:r w:rsidRPr="00C57846">
        <w:rPr>
          <w:rFonts w:ascii="Times New Roman" w:hAnsi="Times New Roman"/>
          <w:sz w:val="24"/>
          <w:szCs w:val="24"/>
        </w:rPr>
        <w:lastRenderedPageBreak/>
        <w:t xml:space="preserve">24.5. mokėti suteikti pirmąją pagalbą nukentėjusiam; </w:t>
      </w:r>
    </w:p>
    <w:p w:rsidR="0004040C" w:rsidRPr="00C57846" w:rsidRDefault="0004040C" w:rsidP="0004040C">
      <w:pPr>
        <w:ind w:firstLine="720"/>
        <w:jc w:val="both"/>
        <w:rPr>
          <w:rFonts w:ascii="Times New Roman" w:hAnsi="Times New Roman"/>
          <w:sz w:val="24"/>
          <w:szCs w:val="24"/>
        </w:rPr>
      </w:pPr>
      <w:r w:rsidRPr="00C57846">
        <w:rPr>
          <w:rFonts w:ascii="Times New Roman" w:hAnsi="Times New Roman"/>
          <w:sz w:val="24"/>
          <w:szCs w:val="24"/>
        </w:rPr>
        <w:t xml:space="preserve">24.6. vadovautis patvirtinta turizmo renginio programa ir užtikrinti dalyvių saugumą renginio metu; </w:t>
      </w:r>
    </w:p>
    <w:p w:rsidR="0004040C" w:rsidRPr="00C57846" w:rsidRDefault="0004040C" w:rsidP="0004040C">
      <w:pPr>
        <w:ind w:firstLine="720"/>
        <w:jc w:val="both"/>
        <w:rPr>
          <w:rFonts w:ascii="Times New Roman" w:hAnsi="Times New Roman"/>
          <w:sz w:val="24"/>
          <w:szCs w:val="24"/>
        </w:rPr>
      </w:pPr>
      <w:r w:rsidRPr="00C57846">
        <w:rPr>
          <w:rFonts w:ascii="Times New Roman" w:hAnsi="Times New Roman"/>
          <w:sz w:val="24"/>
          <w:szCs w:val="24"/>
        </w:rPr>
        <w:t xml:space="preserve">24.7. renginių gamtoje metu saugotis pavojų, kuriuos gali sukelti vabzdžių įkandimai, gyvačių įgėlimai, žolėje slypintys aštrūs daiktai ir kt.; </w:t>
      </w:r>
    </w:p>
    <w:p w:rsidR="0004040C" w:rsidRPr="00C57846" w:rsidRDefault="0004040C" w:rsidP="0004040C">
      <w:pPr>
        <w:ind w:firstLine="720"/>
        <w:jc w:val="both"/>
        <w:rPr>
          <w:rFonts w:ascii="Times New Roman" w:hAnsi="Times New Roman"/>
          <w:sz w:val="24"/>
          <w:szCs w:val="24"/>
        </w:rPr>
      </w:pPr>
      <w:r w:rsidRPr="00C57846">
        <w:rPr>
          <w:rFonts w:ascii="Times New Roman" w:hAnsi="Times New Roman"/>
          <w:sz w:val="24"/>
          <w:szCs w:val="24"/>
        </w:rPr>
        <w:t xml:space="preserve">24.8. pasirūpinti, kad mokiniai būtų tinkamai apsirengę, prižiūrėti, kad kultūringai elgtųsi, saugotų gamtą, istorijos ir kultūros paminklus, poilsio vietose nelaužytų medelių, krūmų, neterštų vandens telkinių; </w:t>
      </w:r>
    </w:p>
    <w:p w:rsidR="0004040C" w:rsidRPr="00C57846" w:rsidRDefault="0004040C" w:rsidP="0004040C">
      <w:pPr>
        <w:ind w:firstLine="720"/>
        <w:jc w:val="both"/>
        <w:rPr>
          <w:rFonts w:ascii="Times New Roman" w:hAnsi="Times New Roman"/>
          <w:sz w:val="24"/>
          <w:szCs w:val="24"/>
        </w:rPr>
      </w:pPr>
      <w:r w:rsidRPr="00C57846">
        <w:rPr>
          <w:rFonts w:ascii="Times New Roman" w:hAnsi="Times New Roman"/>
          <w:sz w:val="24"/>
          <w:szCs w:val="24"/>
        </w:rPr>
        <w:t xml:space="preserve">24.9. neleisti mokiniams savavališkai palikti grupę; </w:t>
      </w:r>
    </w:p>
    <w:p w:rsidR="0004040C" w:rsidRPr="00C57846" w:rsidRDefault="0004040C" w:rsidP="0004040C">
      <w:pPr>
        <w:ind w:firstLine="720"/>
        <w:jc w:val="both"/>
        <w:rPr>
          <w:rFonts w:ascii="Times New Roman" w:hAnsi="Times New Roman"/>
          <w:sz w:val="24"/>
          <w:szCs w:val="24"/>
        </w:rPr>
      </w:pPr>
      <w:r w:rsidRPr="00C57846">
        <w:rPr>
          <w:rFonts w:ascii="Times New Roman" w:hAnsi="Times New Roman"/>
          <w:sz w:val="24"/>
          <w:szCs w:val="24"/>
        </w:rPr>
        <w:t xml:space="preserve">24.10. išvykų už </w:t>
      </w:r>
      <w:r w:rsidR="000236F2">
        <w:rPr>
          <w:rFonts w:ascii="Times New Roman" w:hAnsi="Times New Roman"/>
          <w:sz w:val="24"/>
          <w:szCs w:val="24"/>
        </w:rPr>
        <w:t>gimnazijos</w:t>
      </w:r>
      <w:r w:rsidRPr="00C57846">
        <w:rPr>
          <w:rFonts w:ascii="Times New Roman" w:hAnsi="Times New Roman"/>
          <w:sz w:val="24"/>
          <w:szCs w:val="24"/>
        </w:rPr>
        <w:t xml:space="preserve"> ribų metu neleisti mokiniams veltis į peštynes su vietos jaunimu, kitais asmenimis, peštis tarpusavyje; </w:t>
      </w:r>
    </w:p>
    <w:p w:rsidR="0004040C" w:rsidRPr="00C57846" w:rsidRDefault="0004040C" w:rsidP="0004040C">
      <w:pPr>
        <w:ind w:firstLine="720"/>
        <w:jc w:val="both"/>
        <w:rPr>
          <w:rFonts w:ascii="Times New Roman" w:hAnsi="Times New Roman"/>
          <w:sz w:val="24"/>
          <w:szCs w:val="24"/>
        </w:rPr>
      </w:pPr>
      <w:r w:rsidRPr="00C57846">
        <w:rPr>
          <w:rFonts w:ascii="Times New Roman" w:hAnsi="Times New Roman"/>
          <w:sz w:val="24"/>
          <w:szCs w:val="24"/>
        </w:rPr>
        <w:t xml:space="preserve">24.11. užtikrinti, kad turizmo renginio metu nebus vartojamas alkoholis, narkotikai, kiti kvaišalai; </w:t>
      </w:r>
    </w:p>
    <w:p w:rsidR="0004040C" w:rsidRPr="00C57846" w:rsidRDefault="0004040C" w:rsidP="0004040C">
      <w:pPr>
        <w:ind w:firstLine="720"/>
        <w:jc w:val="both"/>
        <w:rPr>
          <w:rFonts w:ascii="Times New Roman" w:hAnsi="Times New Roman"/>
          <w:sz w:val="24"/>
          <w:szCs w:val="24"/>
        </w:rPr>
      </w:pPr>
      <w:r w:rsidRPr="00C57846">
        <w:rPr>
          <w:rFonts w:ascii="Times New Roman" w:hAnsi="Times New Roman"/>
          <w:sz w:val="24"/>
          <w:szCs w:val="24"/>
        </w:rPr>
        <w:t xml:space="preserve">24.12. susidarius situacijai, gresiančiai dalyvių saugai, pakeisti maršrutą, sustabdyti arba, reikalui esant, nutraukti turizmo renginį; </w:t>
      </w:r>
    </w:p>
    <w:p w:rsidR="0004040C" w:rsidRPr="00C57846" w:rsidRDefault="0004040C" w:rsidP="0004040C">
      <w:pPr>
        <w:ind w:firstLine="720"/>
        <w:jc w:val="both"/>
        <w:rPr>
          <w:rFonts w:ascii="Times New Roman" w:hAnsi="Times New Roman"/>
          <w:sz w:val="24"/>
          <w:szCs w:val="24"/>
        </w:rPr>
      </w:pPr>
      <w:r w:rsidRPr="00C57846">
        <w:rPr>
          <w:rFonts w:ascii="Times New Roman" w:hAnsi="Times New Roman"/>
          <w:sz w:val="24"/>
          <w:szCs w:val="24"/>
        </w:rPr>
        <w:t>24.13. supažindinti mokinius ir jų tėvus</w:t>
      </w:r>
      <w:r w:rsidR="000236F2">
        <w:rPr>
          <w:rFonts w:ascii="Times New Roman" w:hAnsi="Times New Roman"/>
          <w:sz w:val="24"/>
          <w:szCs w:val="24"/>
        </w:rPr>
        <w:t xml:space="preserve">. (globėjus, rūpintojus) </w:t>
      </w:r>
      <w:r w:rsidRPr="00C57846">
        <w:rPr>
          <w:rFonts w:ascii="Times New Roman" w:hAnsi="Times New Roman"/>
          <w:sz w:val="24"/>
          <w:szCs w:val="24"/>
        </w:rPr>
        <w:t>su pažintinės veiklos ir turizmo renginio organizavimo tvarkos nuostatomis.</w:t>
      </w:r>
    </w:p>
    <w:p w:rsidR="0004040C" w:rsidRPr="00C57846" w:rsidRDefault="0004040C" w:rsidP="0004040C">
      <w:pPr>
        <w:pStyle w:val="Default"/>
        <w:rPr>
          <w:lang w:val="lt-LT"/>
        </w:rPr>
      </w:pPr>
    </w:p>
    <w:p w:rsidR="0004040C" w:rsidRPr="00C57846" w:rsidRDefault="0004040C" w:rsidP="0004040C">
      <w:pPr>
        <w:ind w:firstLine="720"/>
        <w:jc w:val="center"/>
        <w:rPr>
          <w:rFonts w:ascii="Times New Roman" w:hAnsi="Times New Roman"/>
          <w:b/>
          <w:sz w:val="24"/>
          <w:szCs w:val="24"/>
        </w:rPr>
      </w:pPr>
      <w:r w:rsidRPr="00C57846">
        <w:rPr>
          <w:rFonts w:ascii="Times New Roman" w:hAnsi="Times New Roman"/>
          <w:b/>
          <w:sz w:val="24"/>
          <w:szCs w:val="24"/>
        </w:rPr>
        <w:t>VI. BAIGIAMOSIOS NUOSTATOS</w:t>
      </w:r>
    </w:p>
    <w:p w:rsidR="0004040C" w:rsidRPr="00C57846" w:rsidRDefault="0004040C" w:rsidP="0004040C">
      <w:pPr>
        <w:ind w:firstLine="720"/>
        <w:jc w:val="both"/>
        <w:rPr>
          <w:rFonts w:ascii="Times New Roman" w:hAnsi="Times New Roman"/>
          <w:sz w:val="24"/>
          <w:szCs w:val="24"/>
        </w:rPr>
      </w:pPr>
      <w:r w:rsidRPr="00C57846">
        <w:rPr>
          <w:rFonts w:ascii="Times New Roman" w:hAnsi="Times New Roman"/>
          <w:sz w:val="24"/>
          <w:szCs w:val="24"/>
        </w:rPr>
        <w:t xml:space="preserve">25. Renginiai finansuojami LR teisės aktų nustatyta tvarka. </w:t>
      </w:r>
    </w:p>
    <w:p w:rsidR="0004040C" w:rsidRPr="00C57846" w:rsidRDefault="0004040C" w:rsidP="0004040C">
      <w:pPr>
        <w:ind w:firstLine="720"/>
        <w:jc w:val="both"/>
        <w:rPr>
          <w:rFonts w:ascii="Times New Roman" w:hAnsi="Times New Roman"/>
          <w:sz w:val="24"/>
          <w:szCs w:val="24"/>
        </w:rPr>
      </w:pPr>
      <w:r w:rsidRPr="00C57846">
        <w:rPr>
          <w:rFonts w:ascii="Times New Roman" w:hAnsi="Times New Roman"/>
          <w:sz w:val="24"/>
          <w:szCs w:val="24"/>
        </w:rPr>
        <w:t xml:space="preserve">26. Šią tvarką  įsakymu tvirtina įstaigos direktorius. </w:t>
      </w:r>
    </w:p>
    <w:p w:rsidR="0004040C" w:rsidRPr="00C57846" w:rsidRDefault="0004040C" w:rsidP="0004040C">
      <w:pPr>
        <w:ind w:firstLine="720"/>
        <w:jc w:val="both"/>
        <w:rPr>
          <w:rFonts w:ascii="Times New Roman" w:hAnsi="Times New Roman"/>
          <w:sz w:val="24"/>
          <w:szCs w:val="24"/>
        </w:rPr>
      </w:pPr>
      <w:r w:rsidRPr="00C57846">
        <w:rPr>
          <w:rFonts w:ascii="Times New Roman" w:hAnsi="Times New Roman"/>
          <w:sz w:val="24"/>
          <w:szCs w:val="24"/>
        </w:rPr>
        <w:t xml:space="preserve">27. Pažintinės ir kultūrinės veiklos bei edukacinių išvykų, turistinių renginių organizatoriai teikia grįžtamąją informaciją </w:t>
      </w:r>
      <w:r w:rsidR="00040F35">
        <w:rPr>
          <w:rFonts w:ascii="Times New Roman" w:hAnsi="Times New Roman"/>
          <w:sz w:val="24"/>
          <w:szCs w:val="24"/>
        </w:rPr>
        <w:t xml:space="preserve">ir pasirašytą mokinių saugos instruktažą (2 priedą) </w:t>
      </w:r>
      <w:r w:rsidRPr="00C57846">
        <w:rPr>
          <w:rFonts w:ascii="Times New Roman" w:hAnsi="Times New Roman"/>
          <w:sz w:val="24"/>
          <w:szCs w:val="24"/>
        </w:rPr>
        <w:t>neformaliojo švietimo ir pagalbos skyriaus vedėjai per 3 darbo dienas pasibaigus renginiui. Neformaliojo švietimo ir pagalbos skyriaus vedėja vykdo pažintinės ir kultūrinės veiklos bei edukacinių išvykų, turistinių renginių stebėseną ir teikia informaciją gimnazijos vadovui.</w:t>
      </w:r>
    </w:p>
    <w:p w:rsidR="0004040C" w:rsidRPr="00C57846" w:rsidRDefault="0004040C" w:rsidP="0004040C">
      <w:pPr>
        <w:ind w:firstLine="720"/>
        <w:jc w:val="both"/>
        <w:rPr>
          <w:rFonts w:ascii="Times New Roman" w:hAnsi="Times New Roman"/>
          <w:sz w:val="24"/>
          <w:szCs w:val="24"/>
        </w:rPr>
      </w:pPr>
      <w:r w:rsidRPr="00C57846">
        <w:rPr>
          <w:rFonts w:ascii="Times New Roman" w:hAnsi="Times New Roman"/>
          <w:sz w:val="24"/>
          <w:szCs w:val="24"/>
        </w:rPr>
        <w:t xml:space="preserve">28. Už šios tvarkos nurodymų nevykdymą darbuotojui taikoma LR įstatymų nustatyta drausminė, materialinė, administracinė atsakomybė, priklausomai nuo pažeidimo pobūdžio ir pasekmių. </w:t>
      </w:r>
    </w:p>
    <w:p w:rsidR="0004040C" w:rsidRPr="00C57846" w:rsidRDefault="0004040C" w:rsidP="0004040C">
      <w:pPr>
        <w:ind w:firstLine="720"/>
        <w:jc w:val="both"/>
        <w:rPr>
          <w:rFonts w:ascii="Times New Roman" w:hAnsi="Times New Roman"/>
          <w:sz w:val="24"/>
          <w:szCs w:val="24"/>
        </w:rPr>
      </w:pPr>
      <w:r w:rsidRPr="00C57846">
        <w:rPr>
          <w:rFonts w:ascii="Times New Roman" w:hAnsi="Times New Roman"/>
          <w:sz w:val="24"/>
          <w:szCs w:val="24"/>
        </w:rPr>
        <w:t xml:space="preserve">29. Mokinių pažintinės ir kultūrinės veiklos bei edukacinių išvykų organizavimo tvarkos aprašas keičiamas ar naikinamas tik Vilniaus Žemynos gimnazijos direktorės įsakymu. </w:t>
      </w:r>
    </w:p>
    <w:p w:rsidR="0004040C" w:rsidRPr="00C57846" w:rsidRDefault="0004040C" w:rsidP="0004040C">
      <w:pPr>
        <w:spacing w:line="360" w:lineRule="auto"/>
        <w:jc w:val="center"/>
        <w:rPr>
          <w:rFonts w:ascii="Times New Roman" w:hAnsi="Times New Roman"/>
          <w:sz w:val="24"/>
          <w:szCs w:val="24"/>
        </w:rPr>
      </w:pPr>
      <w:r w:rsidRPr="00C57846">
        <w:rPr>
          <w:rFonts w:ascii="Times New Roman" w:hAnsi="Times New Roman"/>
          <w:sz w:val="24"/>
          <w:szCs w:val="24"/>
        </w:rPr>
        <w:t>___________________________</w:t>
      </w:r>
    </w:p>
    <w:p w:rsidR="00600517" w:rsidRDefault="00600517">
      <w:pPr>
        <w:spacing w:after="200" w:line="276" w:lineRule="auto"/>
      </w:pPr>
      <w:r>
        <w:br w:type="page"/>
      </w:r>
    </w:p>
    <w:p w:rsidR="00130EC4" w:rsidRDefault="00600517" w:rsidP="00600517">
      <w:pPr>
        <w:ind w:left="5102"/>
        <w:jc w:val="right"/>
        <w:rPr>
          <w:rFonts w:ascii="Times New Roman" w:hAnsi="Times New Roman"/>
          <w:sz w:val="24"/>
          <w:szCs w:val="24"/>
        </w:rPr>
      </w:pPr>
      <w:r w:rsidRPr="00600517">
        <w:rPr>
          <w:rFonts w:ascii="Times New Roman" w:hAnsi="Times New Roman"/>
          <w:sz w:val="24"/>
          <w:szCs w:val="24"/>
        </w:rPr>
        <w:lastRenderedPageBreak/>
        <w:t xml:space="preserve">1 priedas </w:t>
      </w:r>
    </w:p>
    <w:p w:rsidR="00600517" w:rsidRDefault="00600517" w:rsidP="00600517">
      <w:pPr>
        <w:ind w:left="3402" w:hanging="5102"/>
        <w:jc w:val="center"/>
        <w:rPr>
          <w:rFonts w:ascii="Times New Roman" w:hAnsi="Times New Roman"/>
          <w:b/>
          <w:sz w:val="24"/>
          <w:szCs w:val="24"/>
        </w:rPr>
      </w:pPr>
      <w:r w:rsidRPr="00600517">
        <w:rPr>
          <w:rFonts w:ascii="Times New Roman" w:hAnsi="Times New Roman"/>
          <w:b/>
          <w:sz w:val="24"/>
          <w:szCs w:val="24"/>
        </w:rPr>
        <w:t>Edukacinės išvykos prašymas</w:t>
      </w:r>
    </w:p>
    <w:p w:rsidR="00600517" w:rsidRDefault="00600517">
      <w:pPr>
        <w:spacing w:after="200" w:line="276" w:lineRule="auto"/>
        <w:rPr>
          <w:rFonts w:ascii="Times New Roman" w:hAnsi="Times New Roman"/>
          <w:b/>
          <w:sz w:val="24"/>
          <w:szCs w:val="24"/>
        </w:rPr>
      </w:pPr>
      <w:r>
        <w:rPr>
          <w:rFonts w:ascii="Times New Roman" w:hAnsi="Times New Roman"/>
          <w:b/>
          <w:sz w:val="24"/>
          <w:szCs w:val="24"/>
        </w:rPr>
        <w:br w:type="page"/>
      </w:r>
    </w:p>
    <w:p w:rsidR="00600517" w:rsidRDefault="00600517" w:rsidP="00600517">
      <w:pPr>
        <w:ind w:left="5102"/>
        <w:jc w:val="right"/>
        <w:rPr>
          <w:rFonts w:ascii="Times New Roman" w:hAnsi="Times New Roman"/>
          <w:sz w:val="24"/>
          <w:szCs w:val="24"/>
        </w:rPr>
      </w:pPr>
      <w:r>
        <w:rPr>
          <w:rFonts w:ascii="Times New Roman" w:hAnsi="Times New Roman"/>
          <w:sz w:val="24"/>
          <w:szCs w:val="24"/>
        </w:rPr>
        <w:lastRenderedPageBreak/>
        <w:t>2</w:t>
      </w:r>
      <w:r w:rsidRPr="00600517">
        <w:rPr>
          <w:rFonts w:ascii="Times New Roman" w:hAnsi="Times New Roman"/>
          <w:sz w:val="24"/>
          <w:szCs w:val="24"/>
        </w:rPr>
        <w:t xml:space="preserve"> priedas </w:t>
      </w:r>
    </w:p>
    <w:p w:rsidR="00600517" w:rsidRDefault="00600517" w:rsidP="00600517">
      <w:pPr>
        <w:ind w:left="3402" w:hanging="5102"/>
        <w:jc w:val="center"/>
        <w:rPr>
          <w:rFonts w:ascii="Times New Roman" w:hAnsi="Times New Roman"/>
          <w:b/>
          <w:sz w:val="24"/>
          <w:szCs w:val="24"/>
        </w:rPr>
      </w:pPr>
      <w:r>
        <w:rPr>
          <w:rFonts w:ascii="Times New Roman" w:hAnsi="Times New Roman"/>
          <w:b/>
          <w:sz w:val="24"/>
          <w:szCs w:val="24"/>
        </w:rPr>
        <w:t>Mokinių saugos instruktažo lapas</w:t>
      </w:r>
    </w:p>
    <w:p w:rsidR="007617B5" w:rsidRPr="007617B5" w:rsidRDefault="007617B5" w:rsidP="00600517">
      <w:pPr>
        <w:ind w:left="3402" w:hanging="5102"/>
        <w:jc w:val="center"/>
        <w:rPr>
          <w:rFonts w:ascii="Times New Roman" w:hAnsi="Times New Roman"/>
          <w:b/>
          <w:sz w:val="8"/>
          <w:szCs w:val="24"/>
        </w:rPr>
      </w:pPr>
    </w:p>
    <w:p w:rsidR="007617B5" w:rsidRPr="007617B5" w:rsidRDefault="007617B5" w:rsidP="007617B5">
      <w:pPr>
        <w:rPr>
          <w:rFonts w:ascii="Times New Roman" w:hAnsi="Times New Roman"/>
          <w:sz w:val="20"/>
          <w:szCs w:val="20"/>
        </w:rPr>
      </w:pPr>
      <w:r w:rsidRPr="007617B5">
        <w:rPr>
          <w:rFonts w:ascii="Times New Roman" w:hAnsi="Times New Roman"/>
          <w:sz w:val="20"/>
          <w:szCs w:val="20"/>
        </w:rPr>
        <w:t xml:space="preserve">Klasė ____________________   </w:t>
      </w:r>
      <w:r>
        <w:rPr>
          <w:rFonts w:ascii="Times New Roman" w:hAnsi="Times New Roman"/>
          <w:sz w:val="20"/>
          <w:szCs w:val="20"/>
        </w:rPr>
        <w:t xml:space="preserve">               </w:t>
      </w:r>
      <w:r w:rsidRPr="007617B5">
        <w:rPr>
          <w:rFonts w:ascii="Times New Roman" w:hAnsi="Times New Roman"/>
          <w:sz w:val="20"/>
          <w:szCs w:val="20"/>
        </w:rPr>
        <w:t xml:space="preserve">      Instuktažo tikslas_____________________________________________ </w:t>
      </w:r>
    </w:p>
    <w:p w:rsidR="007617B5" w:rsidRPr="007617B5" w:rsidRDefault="007617B5" w:rsidP="007617B5">
      <w:pPr>
        <w:jc w:val="center"/>
        <w:rPr>
          <w:rFonts w:ascii="Times New Roman" w:hAnsi="Times New Roman"/>
        </w:rPr>
      </w:pPr>
    </w:p>
    <w:tbl>
      <w:tblPr>
        <w:tblStyle w:val="Lentelstinklelis"/>
        <w:tblW w:w="5000" w:type="pct"/>
        <w:tblLook w:val="01E0" w:firstRow="1" w:lastRow="1" w:firstColumn="1" w:lastColumn="1" w:noHBand="0" w:noVBand="0"/>
      </w:tblPr>
      <w:tblGrid>
        <w:gridCol w:w="500"/>
        <w:gridCol w:w="987"/>
        <w:gridCol w:w="1912"/>
        <w:gridCol w:w="1795"/>
        <w:gridCol w:w="1116"/>
        <w:gridCol w:w="1151"/>
        <w:gridCol w:w="1116"/>
        <w:gridCol w:w="1277"/>
      </w:tblGrid>
      <w:tr w:rsidR="007617B5" w:rsidRPr="007617B5" w:rsidTr="007617B5">
        <w:tc>
          <w:tcPr>
            <w:tcW w:w="254" w:type="pct"/>
          </w:tcPr>
          <w:p w:rsidR="007617B5" w:rsidRPr="007617B5" w:rsidRDefault="007617B5" w:rsidP="007445D3">
            <w:pPr>
              <w:jc w:val="center"/>
              <w:rPr>
                <w:rFonts w:ascii="Times New Roman" w:hAnsi="Times New Roman"/>
                <w:lang w:val="lt-LT"/>
              </w:rPr>
            </w:pPr>
            <w:r w:rsidRPr="007617B5">
              <w:rPr>
                <w:rFonts w:ascii="Times New Roman" w:hAnsi="Times New Roman"/>
                <w:lang w:val="lt-LT"/>
              </w:rPr>
              <w:t>Eil.</w:t>
            </w:r>
          </w:p>
          <w:p w:rsidR="007617B5" w:rsidRPr="007617B5" w:rsidRDefault="007617B5" w:rsidP="007445D3">
            <w:pPr>
              <w:jc w:val="center"/>
              <w:rPr>
                <w:rFonts w:ascii="Times New Roman" w:hAnsi="Times New Roman"/>
                <w:lang w:val="lt-LT"/>
              </w:rPr>
            </w:pPr>
            <w:r w:rsidRPr="007617B5">
              <w:rPr>
                <w:rFonts w:ascii="Times New Roman" w:hAnsi="Times New Roman"/>
                <w:lang w:val="lt-LT"/>
              </w:rPr>
              <w:t xml:space="preserve">Nr. </w:t>
            </w:r>
          </w:p>
        </w:tc>
        <w:tc>
          <w:tcPr>
            <w:tcW w:w="501" w:type="pct"/>
          </w:tcPr>
          <w:p w:rsidR="007617B5" w:rsidRPr="007617B5" w:rsidRDefault="007617B5" w:rsidP="007445D3">
            <w:pPr>
              <w:jc w:val="center"/>
              <w:rPr>
                <w:rFonts w:ascii="Times New Roman" w:hAnsi="Times New Roman"/>
                <w:lang w:val="lt-LT"/>
              </w:rPr>
            </w:pPr>
            <w:r w:rsidRPr="007617B5">
              <w:rPr>
                <w:rFonts w:ascii="Times New Roman" w:hAnsi="Times New Roman"/>
                <w:lang w:val="lt-LT"/>
              </w:rPr>
              <w:t xml:space="preserve">Įsakymo </w:t>
            </w:r>
          </w:p>
          <w:p w:rsidR="007617B5" w:rsidRPr="007617B5" w:rsidRDefault="007617B5" w:rsidP="007445D3">
            <w:pPr>
              <w:jc w:val="center"/>
              <w:rPr>
                <w:rFonts w:ascii="Times New Roman" w:hAnsi="Times New Roman"/>
                <w:lang w:val="lt-LT"/>
              </w:rPr>
            </w:pPr>
            <w:r w:rsidRPr="007617B5">
              <w:rPr>
                <w:rFonts w:ascii="Times New Roman" w:hAnsi="Times New Roman"/>
                <w:lang w:val="lt-LT"/>
              </w:rPr>
              <w:t xml:space="preserve">data ir Nr. </w:t>
            </w:r>
          </w:p>
        </w:tc>
        <w:tc>
          <w:tcPr>
            <w:tcW w:w="970" w:type="pct"/>
          </w:tcPr>
          <w:p w:rsidR="007617B5" w:rsidRPr="007617B5" w:rsidRDefault="007617B5" w:rsidP="007617B5">
            <w:pPr>
              <w:jc w:val="center"/>
              <w:rPr>
                <w:rFonts w:ascii="Times New Roman" w:hAnsi="Times New Roman"/>
                <w:lang w:val="lt-LT"/>
              </w:rPr>
            </w:pPr>
            <w:r w:rsidRPr="007617B5">
              <w:rPr>
                <w:rFonts w:ascii="Times New Roman" w:hAnsi="Times New Roman"/>
                <w:lang w:val="lt-LT"/>
              </w:rPr>
              <w:t xml:space="preserve">Instruktažo vykdytojo vardas, </w:t>
            </w:r>
            <w:r>
              <w:rPr>
                <w:rFonts w:ascii="Times New Roman" w:hAnsi="Times New Roman"/>
                <w:lang w:val="lt-LT"/>
              </w:rPr>
              <w:t xml:space="preserve">ir </w:t>
            </w:r>
            <w:r w:rsidRPr="007617B5">
              <w:rPr>
                <w:rFonts w:ascii="Times New Roman" w:hAnsi="Times New Roman"/>
                <w:lang w:val="lt-LT"/>
              </w:rPr>
              <w:t>pavardė</w:t>
            </w:r>
          </w:p>
        </w:tc>
        <w:tc>
          <w:tcPr>
            <w:tcW w:w="911" w:type="pct"/>
          </w:tcPr>
          <w:p w:rsidR="007617B5" w:rsidRDefault="007617B5" w:rsidP="007445D3">
            <w:pPr>
              <w:jc w:val="center"/>
              <w:rPr>
                <w:rFonts w:ascii="Times New Roman" w:hAnsi="Times New Roman"/>
                <w:lang w:val="lt-LT"/>
              </w:rPr>
            </w:pPr>
            <w:r w:rsidRPr="007617B5">
              <w:rPr>
                <w:rFonts w:ascii="Times New Roman" w:hAnsi="Times New Roman"/>
                <w:lang w:val="lt-LT"/>
              </w:rPr>
              <w:t xml:space="preserve">Mokinio </w:t>
            </w:r>
          </w:p>
          <w:p w:rsidR="007617B5" w:rsidRPr="007617B5" w:rsidRDefault="007617B5" w:rsidP="007445D3">
            <w:pPr>
              <w:jc w:val="center"/>
              <w:rPr>
                <w:rFonts w:ascii="Times New Roman" w:hAnsi="Times New Roman"/>
                <w:lang w:val="lt-LT"/>
              </w:rPr>
            </w:pPr>
            <w:r>
              <w:rPr>
                <w:rFonts w:ascii="Times New Roman" w:hAnsi="Times New Roman"/>
                <w:lang w:val="lt-LT"/>
              </w:rPr>
              <w:t>vardas ir pavardė</w:t>
            </w:r>
          </w:p>
        </w:tc>
        <w:tc>
          <w:tcPr>
            <w:tcW w:w="566" w:type="pct"/>
          </w:tcPr>
          <w:p w:rsidR="007617B5" w:rsidRPr="007617B5" w:rsidRDefault="007617B5" w:rsidP="007445D3">
            <w:pPr>
              <w:jc w:val="center"/>
              <w:rPr>
                <w:rFonts w:ascii="Times New Roman" w:hAnsi="Times New Roman"/>
                <w:lang w:val="lt-LT"/>
              </w:rPr>
            </w:pPr>
            <w:r w:rsidRPr="007617B5">
              <w:rPr>
                <w:rFonts w:ascii="Times New Roman" w:hAnsi="Times New Roman"/>
                <w:lang w:val="lt-LT"/>
              </w:rPr>
              <w:t xml:space="preserve">Instruktažo vykdymo </w:t>
            </w:r>
          </w:p>
          <w:p w:rsidR="007617B5" w:rsidRPr="007617B5" w:rsidRDefault="007617B5" w:rsidP="007445D3">
            <w:pPr>
              <w:jc w:val="center"/>
              <w:rPr>
                <w:rFonts w:ascii="Times New Roman" w:hAnsi="Times New Roman"/>
                <w:lang w:val="lt-LT"/>
              </w:rPr>
            </w:pPr>
            <w:r w:rsidRPr="007617B5">
              <w:rPr>
                <w:rFonts w:ascii="Times New Roman" w:hAnsi="Times New Roman"/>
                <w:lang w:val="lt-LT"/>
              </w:rPr>
              <w:t xml:space="preserve">data </w:t>
            </w:r>
          </w:p>
        </w:tc>
        <w:tc>
          <w:tcPr>
            <w:tcW w:w="584" w:type="pct"/>
          </w:tcPr>
          <w:p w:rsidR="007617B5" w:rsidRPr="007617B5" w:rsidRDefault="007617B5" w:rsidP="007445D3">
            <w:pPr>
              <w:jc w:val="center"/>
              <w:rPr>
                <w:rFonts w:ascii="Times New Roman" w:hAnsi="Times New Roman"/>
                <w:lang w:val="lt-LT"/>
              </w:rPr>
            </w:pPr>
            <w:r w:rsidRPr="007617B5">
              <w:rPr>
                <w:rFonts w:ascii="Times New Roman" w:hAnsi="Times New Roman"/>
                <w:lang w:val="lt-LT"/>
              </w:rPr>
              <w:t>Instruktažo instrukcijos Nr. (1,2,3)</w:t>
            </w:r>
          </w:p>
        </w:tc>
        <w:tc>
          <w:tcPr>
            <w:tcW w:w="566" w:type="pct"/>
          </w:tcPr>
          <w:p w:rsidR="007617B5" w:rsidRPr="007617B5" w:rsidRDefault="007617B5" w:rsidP="007445D3">
            <w:pPr>
              <w:jc w:val="center"/>
              <w:rPr>
                <w:rFonts w:ascii="Times New Roman" w:hAnsi="Times New Roman"/>
                <w:lang w:val="lt-LT"/>
              </w:rPr>
            </w:pPr>
            <w:r w:rsidRPr="007617B5">
              <w:rPr>
                <w:rFonts w:ascii="Times New Roman" w:hAnsi="Times New Roman"/>
                <w:lang w:val="lt-LT"/>
              </w:rPr>
              <w:t xml:space="preserve">Instruktažo vykdytojo parašas </w:t>
            </w:r>
          </w:p>
        </w:tc>
        <w:tc>
          <w:tcPr>
            <w:tcW w:w="649" w:type="pct"/>
          </w:tcPr>
          <w:p w:rsidR="007617B5" w:rsidRPr="007617B5" w:rsidRDefault="007617B5" w:rsidP="007445D3">
            <w:pPr>
              <w:jc w:val="center"/>
              <w:rPr>
                <w:rFonts w:ascii="Times New Roman" w:hAnsi="Times New Roman"/>
                <w:lang w:val="lt-LT"/>
              </w:rPr>
            </w:pPr>
            <w:r w:rsidRPr="007617B5">
              <w:rPr>
                <w:rFonts w:ascii="Times New Roman" w:hAnsi="Times New Roman"/>
                <w:lang w:val="lt-LT"/>
              </w:rPr>
              <w:t>Instruktuoto asmens parašas</w:t>
            </w:r>
          </w:p>
        </w:tc>
      </w:tr>
      <w:tr w:rsidR="007617B5" w:rsidRPr="007617B5" w:rsidTr="007617B5">
        <w:tc>
          <w:tcPr>
            <w:tcW w:w="254" w:type="pct"/>
          </w:tcPr>
          <w:p w:rsidR="007617B5" w:rsidRPr="007617B5" w:rsidRDefault="007617B5" w:rsidP="007617B5">
            <w:pPr>
              <w:pStyle w:val="Sraopastraipa"/>
              <w:numPr>
                <w:ilvl w:val="0"/>
                <w:numId w:val="2"/>
              </w:numPr>
              <w:jc w:val="center"/>
              <w:rPr>
                <w:rFonts w:ascii="Times New Roman" w:hAnsi="Times New Roman"/>
                <w:lang w:val="lt-LT"/>
              </w:rPr>
            </w:pPr>
          </w:p>
        </w:tc>
        <w:tc>
          <w:tcPr>
            <w:tcW w:w="501" w:type="pct"/>
          </w:tcPr>
          <w:p w:rsidR="007617B5" w:rsidRPr="007617B5" w:rsidRDefault="007617B5" w:rsidP="007445D3">
            <w:pPr>
              <w:jc w:val="center"/>
              <w:rPr>
                <w:rFonts w:ascii="Times New Roman" w:hAnsi="Times New Roman"/>
                <w:sz w:val="22"/>
                <w:szCs w:val="22"/>
                <w:lang w:val="lt-LT"/>
              </w:rPr>
            </w:pPr>
          </w:p>
        </w:tc>
        <w:tc>
          <w:tcPr>
            <w:tcW w:w="970" w:type="pct"/>
          </w:tcPr>
          <w:p w:rsidR="007617B5" w:rsidRPr="007617B5" w:rsidRDefault="007617B5" w:rsidP="007445D3">
            <w:pPr>
              <w:jc w:val="center"/>
              <w:rPr>
                <w:rFonts w:ascii="Times New Roman" w:hAnsi="Times New Roman"/>
                <w:sz w:val="22"/>
                <w:szCs w:val="22"/>
                <w:lang w:val="lt-LT"/>
              </w:rPr>
            </w:pPr>
          </w:p>
        </w:tc>
        <w:tc>
          <w:tcPr>
            <w:tcW w:w="911" w:type="pct"/>
          </w:tcPr>
          <w:p w:rsidR="007617B5" w:rsidRPr="007617B5" w:rsidRDefault="007617B5" w:rsidP="007445D3">
            <w:pPr>
              <w:jc w:val="center"/>
              <w:rPr>
                <w:rFonts w:ascii="Times New Roman" w:hAnsi="Times New Roman"/>
                <w:sz w:val="22"/>
                <w:szCs w:val="22"/>
                <w:lang w:val="lt-LT"/>
              </w:rPr>
            </w:pPr>
          </w:p>
        </w:tc>
        <w:tc>
          <w:tcPr>
            <w:tcW w:w="566" w:type="pct"/>
          </w:tcPr>
          <w:p w:rsidR="007617B5" w:rsidRPr="007617B5" w:rsidRDefault="007617B5" w:rsidP="007445D3">
            <w:pPr>
              <w:jc w:val="center"/>
              <w:rPr>
                <w:rFonts w:ascii="Times New Roman" w:hAnsi="Times New Roman"/>
                <w:sz w:val="22"/>
                <w:szCs w:val="22"/>
                <w:lang w:val="lt-LT"/>
              </w:rPr>
            </w:pPr>
          </w:p>
        </w:tc>
        <w:tc>
          <w:tcPr>
            <w:tcW w:w="584" w:type="pct"/>
          </w:tcPr>
          <w:p w:rsidR="007617B5" w:rsidRPr="007617B5" w:rsidRDefault="007617B5" w:rsidP="007445D3">
            <w:pPr>
              <w:jc w:val="center"/>
              <w:rPr>
                <w:rFonts w:ascii="Times New Roman" w:hAnsi="Times New Roman"/>
                <w:sz w:val="22"/>
                <w:szCs w:val="22"/>
                <w:lang w:val="lt-LT"/>
              </w:rPr>
            </w:pPr>
          </w:p>
        </w:tc>
        <w:tc>
          <w:tcPr>
            <w:tcW w:w="566" w:type="pct"/>
          </w:tcPr>
          <w:p w:rsidR="007617B5" w:rsidRPr="007617B5" w:rsidRDefault="007617B5" w:rsidP="007445D3">
            <w:pPr>
              <w:jc w:val="center"/>
              <w:rPr>
                <w:rFonts w:ascii="Times New Roman" w:hAnsi="Times New Roman"/>
                <w:sz w:val="22"/>
                <w:szCs w:val="22"/>
                <w:lang w:val="lt-LT"/>
              </w:rPr>
            </w:pPr>
          </w:p>
        </w:tc>
        <w:tc>
          <w:tcPr>
            <w:tcW w:w="649" w:type="pct"/>
          </w:tcPr>
          <w:p w:rsidR="007617B5" w:rsidRPr="007617B5" w:rsidRDefault="007617B5" w:rsidP="007445D3">
            <w:pPr>
              <w:jc w:val="center"/>
              <w:rPr>
                <w:rFonts w:ascii="Times New Roman" w:hAnsi="Times New Roman"/>
                <w:sz w:val="22"/>
                <w:szCs w:val="22"/>
                <w:lang w:val="lt-LT"/>
              </w:rPr>
            </w:pPr>
          </w:p>
        </w:tc>
      </w:tr>
      <w:tr w:rsidR="007617B5" w:rsidRPr="007617B5" w:rsidTr="007617B5">
        <w:tc>
          <w:tcPr>
            <w:tcW w:w="254" w:type="pct"/>
          </w:tcPr>
          <w:p w:rsidR="007617B5" w:rsidRPr="007617B5" w:rsidRDefault="007617B5" w:rsidP="007617B5">
            <w:pPr>
              <w:pStyle w:val="Sraopastraipa"/>
              <w:numPr>
                <w:ilvl w:val="0"/>
                <w:numId w:val="2"/>
              </w:numPr>
              <w:jc w:val="center"/>
              <w:rPr>
                <w:rFonts w:ascii="Times New Roman" w:hAnsi="Times New Roman"/>
                <w:lang w:val="lt-LT"/>
              </w:rPr>
            </w:pPr>
          </w:p>
        </w:tc>
        <w:tc>
          <w:tcPr>
            <w:tcW w:w="501" w:type="pct"/>
          </w:tcPr>
          <w:p w:rsidR="007617B5" w:rsidRPr="007617B5" w:rsidRDefault="007617B5" w:rsidP="007445D3">
            <w:pPr>
              <w:jc w:val="center"/>
              <w:rPr>
                <w:rFonts w:ascii="Times New Roman" w:hAnsi="Times New Roman"/>
                <w:sz w:val="22"/>
                <w:szCs w:val="22"/>
                <w:lang w:val="lt-LT"/>
              </w:rPr>
            </w:pPr>
          </w:p>
        </w:tc>
        <w:tc>
          <w:tcPr>
            <w:tcW w:w="970" w:type="pct"/>
          </w:tcPr>
          <w:p w:rsidR="007617B5" w:rsidRPr="007617B5" w:rsidRDefault="007617B5" w:rsidP="007445D3">
            <w:pPr>
              <w:jc w:val="center"/>
              <w:rPr>
                <w:rFonts w:ascii="Times New Roman" w:hAnsi="Times New Roman"/>
                <w:sz w:val="22"/>
                <w:szCs w:val="22"/>
                <w:lang w:val="lt-LT"/>
              </w:rPr>
            </w:pPr>
          </w:p>
        </w:tc>
        <w:tc>
          <w:tcPr>
            <w:tcW w:w="911" w:type="pct"/>
          </w:tcPr>
          <w:p w:rsidR="007617B5" w:rsidRPr="007617B5" w:rsidRDefault="007617B5" w:rsidP="007445D3">
            <w:pPr>
              <w:rPr>
                <w:rFonts w:ascii="Times New Roman" w:hAnsi="Times New Roman"/>
                <w:sz w:val="22"/>
                <w:szCs w:val="22"/>
              </w:rPr>
            </w:pPr>
          </w:p>
        </w:tc>
        <w:tc>
          <w:tcPr>
            <w:tcW w:w="566" w:type="pct"/>
          </w:tcPr>
          <w:p w:rsidR="007617B5" w:rsidRPr="007617B5" w:rsidRDefault="007617B5" w:rsidP="007445D3">
            <w:pPr>
              <w:jc w:val="center"/>
              <w:rPr>
                <w:rFonts w:ascii="Times New Roman" w:hAnsi="Times New Roman"/>
                <w:sz w:val="22"/>
                <w:szCs w:val="22"/>
                <w:lang w:val="lt-LT"/>
              </w:rPr>
            </w:pPr>
          </w:p>
        </w:tc>
        <w:tc>
          <w:tcPr>
            <w:tcW w:w="584" w:type="pct"/>
          </w:tcPr>
          <w:p w:rsidR="007617B5" w:rsidRPr="007617B5" w:rsidRDefault="007617B5" w:rsidP="007445D3">
            <w:pPr>
              <w:jc w:val="center"/>
              <w:rPr>
                <w:rFonts w:ascii="Times New Roman" w:hAnsi="Times New Roman"/>
                <w:sz w:val="22"/>
                <w:szCs w:val="22"/>
                <w:lang w:val="lt-LT"/>
              </w:rPr>
            </w:pPr>
          </w:p>
        </w:tc>
        <w:tc>
          <w:tcPr>
            <w:tcW w:w="566" w:type="pct"/>
          </w:tcPr>
          <w:p w:rsidR="007617B5" w:rsidRPr="007617B5" w:rsidRDefault="007617B5" w:rsidP="007445D3">
            <w:pPr>
              <w:jc w:val="center"/>
              <w:rPr>
                <w:rFonts w:ascii="Times New Roman" w:hAnsi="Times New Roman"/>
                <w:sz w:val="22"/>
                <w:szCs w:val="22"/>
                <w:lang w:val="lt-LT"/>
              </w:rPr>
            </w:pPr>
          </w:p>
        </w:tc>
        <w:tc>
          <w:tcPr>
            <w:tcW w:w="649" w:type="pct"/>
          </w:tcPr>
          <w:p w:rsidR="007617B5" w:rsidRPr="007617B5" w:rsidRDefault="007617B5" w:rsidP="007445D3">
            <w:pPr>
              <w:jc w:val="center"/>
              <w:rPr>
                <w:rFonts w:ascii="Times New Roman" w:hAnsi="Times New Roman"/>
                <w:sz w:val="22"/>
                <w:szCs w:val="22"/>
                <w:lang w:val="lt-LT"/>
              </w:rPr>
            </w:pPr>
          </w:p>
        </w:tc>
      </w:tr>
      <w:tr w:rsidR="007617B5" w:rsidRPr="007617B5" w:rsidTr="007617B5">
        <w:tc>
          <w:tcPr>
            <w:tcW w:w="254" w:type="pct"/>
          </w:tcPr>
          <w:p w:rsidR="007617B5" w:rsidRPr="007617B5" w:rsidRDefault="007617B5" w:rsidP="007617B5">
            <w:pPr>
              <w:pStyle w:val="Sraopastraipa"/>
              <w:numPr>
                <w:ilvl w:val="0"/>
                <w:numId w:val="2"/>
              </w:numPr>
              <w:jc w:val="center"/>
              <w:rPr>
                <w:rFonts w:ascii="Times New Roman" w:hAnsi="Times New Roman"/>
                <w:lang w:val="lt-LT"/>
              </w:rPr>
            </w:pPr>
          </w:p>
        </w:tc>
        <w:tc>
          <w:tcPr>
            <w:tcW w:w="501" w:type="pct"/>
          </w:tcPr>
          <w:p w:rsidR="007617B5" w:rsidRPr="007617B5" w:rsidRDefault="007617B5" w:rsidP="007445D3">
            <w:pPr>
              <w:jc w:val="center"/>
              <w:rPr>
                <w:rFonts w:ascii="Times New Roman" w:hAnsi="Times New Roman"/>
                <w:sz w:val="22"/>
                <w:szCs w:val="22"/>
                <w:lang w:val="lt-LT"/>
              </w:rPr>
            </w:pPr>
          </w:p>
        </w:tc>
        <w:tc>
          <w:tcPr>
            <w:tcW w:w="970" w:type="pct"/>
          </w:tcPr>
          <w:p w:rsidR="007617B5" w:rsidRPr="007617B5" w:rsidRDefault="007617B5" w:rsidP="007445D3">
            <w:pPr>
              <w:jc w:val="center"/>
              <w:rPr>
                <w:rFonts w:ascii="Times New Roman" w:hAnsi="Times New Roman"/>
                <w:sz w:val="22"/>
                <w:szCs w:val="22"/>
                <w:lang w:val="lt-LT"/>
              </w:rPr>
            </w:pPr>
          </w:p>
        </w:tc>
        <w:tc>
          <w:tcPr>
            <w:tcW w:w="911" w:type="pct"/>
          </w:tcPr>
          <w:p w:rsidR="007617B5" w:rsidRPr="007617B5" w:rsidRDefault="007617B5" w:rsidP="007445D3">
            <w:pPr>
              <w:rPr>
                <w:rFonts w:ascii="Times New Roman" w:hAnsi="Times New Roman"/>
                <w:sz w:val="22"/>
                <w:szCs w:val="22"/>
              </w:rPr>
            </w:pPr>
          </w:p>
        </w:tc>
        <w:tc>
          <w:tcPr>
            <w:tcW w:w="566" w:type="pct"/>
          </w:tcPr>
          <w:p w:rsidR="007617B5" w:rsidRPr="007617B5" w:rsidRDefault="007617B5" w:rsidP="007445D3">
            <w:pPr>
              <w:jc w:val="center"/>
              <w:rPr>
                <w:rFonts w:ascii="Times New Roman" w:hAnsi="Times New Roman"/>
                <w:sz w:val="22"/>
                <w:szCs w:val="22"/>
                <w:lang w:val="lt-LT"/>
              </w:rPr>
            </w:pPr>
          </w:p>
        </w:tc>
        <w:tc>
          <w:tcPr>
            <w:tcW w:w="584" w:type="pct"/>
          </w:tcPr>
          <w:p w:rsidR="007617B5" w:rsidRPr="007617B5" w:rsidRDefault="007617B5" w:rsidP="007445D3">
            <w:pPr>
              <w:jc w:val="center"/>
              <w:rPr>
                <w:rFonts w:ascii="Times New Roman" w:hAnsi="Times New Roman"/>
                <w:sz w:val="22"/>
                <w:szCs w:val="22"/>
                <w:lang w:val="lt-LT"/>
              </w:rPr>
            </w:pPr>
          </w:p>
        </w:tc>
        <w:tc>
          <w:tcPr>
            <w:tcW w:w="566" w:type="pct"/>
          </w:tcPr>
          <w:p w:rsidR="007617B5" w:rsidRPr="007617B5" w:rsidRDefault="007617B5" w:rsidP="007445D3">
            <w:pPr>
              <w:jc w:val="center"/>
              <w:rPr>
                <w:rFonts w:ascii="Times New Roman" w:hAnsi="Times New Roman"/>
                <w:sz w:val="22"/>
                <w:szCs w:val="22"/>
                <w:lang w:val="lt-LT"/>
              </w:rPr>
            </w:pPr>
          </w:p>
        </w:tc>
        <w:tc>
          <w:tcPr>
            <w:tcW w:w="649" w:type="pct"/>
          </w:tcPr>
          <w:p w:rsidR="007617B5" w:rsidRPr="007617B5" w:rsidRDefault="007617B5" w:rsidP="007445D3">
            <w:pPr>
              <w:jc w:val="center"/>
              <w:rPr>
                <w:rFonts w:ascii="Times New Roman" w:hAnsi="Times New Roman"/>
                <w:sz w:val="22"/>
                <w:szCs w:val="22"/>
                <w:lang w:val="lt-LT"/>
              </w:rPr>
            </w:pPr>
          </w:p>
        </w:tc>
      </w:tr>
      <w:tr w:rsidR="007617B5" w:rsidRPr="007617B5" w:rsidTr="007617B5">
        <w:tc>
          <w:tcPr>
            <w:tcW w:w="254" w:type="pct"/>
          </w:tcPr>
          <w:p w:rsidR="007617B5" w:rsidRPr="007617B5" w:rsidRDefault="007617B5" w:rsidP="007617B5">
            <w:pPr>
              <w:pStyle w:val="Sraopastraipa"/>
              <w:numPr>
                <w:ilvl w:val="0"/>
                <w:numId w:val="2"/>
              </w:numPr>
              <w:jc w:val="center"/>
              <w:rPr>
                <w:rFonts w:ascii="Times New Roman" w:hAnsi="Times New Roman"/>
                <w:lang w:val="lt-LT"/>
              </w:rPr>
            </w:pPr>
          </w:p>
        </w:tc>
        <w:tc>
          <w:tcPr>
            <w:tcW w:w="501" w:type="pct"/>
          </w:tcPr>
          <w:p w:rsidR="007617B5" w:rsidRPr="007617B5" w:rsidRDefault="007617B5" w:rsidP="007445D3">
            <w:pPr>
              <w:jc w:val="center"/>
              <w:rPr>
                <w:rFonts w:ascii="Times New Roman" w:hAnsi="Times New Roman"/>
                <w:sz w:val="22"/>
                <w:szCs w:val="22"/>
                <w:lang w:val="lt-LT"/>
              </w:rPr>
            </w:pPr>
          </w:p>
        </w:tc>
        <w:tc>
          <w:tcPr>
            <w:tcW w:w="970" w:type="pct"/>
          </w:tcPr>
          <w:p w:rsidR="007617B5" w:rsidRPr="007617B5" w:rsidRDefault="007617B5" w:rsidP="007445D3">
            <w:pPr>
              <w:jc w:val="center"/>
              <w:rPr>
                <w:rFonts w:ascii="Times New Roman" w:hAnsi="Times New Roman"/>
                <w:sz w:val="22"/>
                <w:szCs w:val="22"/>
                <w:lang w:val="lt-LT"/>
              </w:rPr>
            </w:pPr>
          </w:p>
        </w:tc>
        <w:tc>
          <w:tcPr>
            <w:tcW w:w="911" w:type="pct"/>
          </w:tcPr>
          <w:p w:rsidR="007617B5" w:rsidRPr="007617B5" w:rsidRDefault="007617B5" w:rsidP="007445D3">
            <w:pPr>
              <w:rPr>
                <w:rFonts w:ascii="Times New Roman" w:hAnsi="Times New Roman"/>
                <w:sz w:val="22"/>
                <w:szCs w:val="22"/>
              </w:rPr>
            </w:pPr>
          </w:p>
        </w:tc>
        <w:tc>
          <w:tcPr>
            <w:tcW w:w="566" w:type="pct"/>
          </w:tcPr>
          <w:p w:rsidR="007617B5" w:rsidRPr="007617B5" w:rsidRDefault="007617B5" w:rsidP="007445D3">
            <w:pPr>
              <w:jc w:val="center"/>
              <w:rPr>
                <w:rFonts w:ascii="Times New Roman" w:hAnsi="Times New Roman"/>
                <w:sz w:val="22"/>
                <w:szCs w:val="22"/>
                <w:lang w:val="lt-LT"/>
              </w:rPr>
            </w:pPr>
          </w:p>
        </w:tc>
        <w:tc>
          <w:tcPr>
            <w:tcW w:w="584" w:type="pct"/>
          </w:tcPr>
          <w:p w:rsidR="007617B5" w:rsidRPr="007617B5" w:rsidRDefault="007617B5" w:rsidP="007445D3">
            <w:pPr>
              <w:jc w:val="center"/>
              <w:rPr>
                <w:rFonts w:ascii="Times New Roman" w:hAnsi="Times New Roman"/>
                <w:sz w:val="22"/>
                <w:szCs w:val="22"/>
                <w:lang w:val="lt-LT"/>
              </w:rPr>
            </w:pPr>
          </w:p>
        </w:tc>
        <w:tc>
          <w:tcPr>
            <w:tcW w:w="566" w:type="pct"/>
          </w:tcPr>
          <w:p w:rsidR="007617B5" w:rsidRPr="007617B5" w:rsidRDefault="007617B5" w:rsidP="007445D3">
            <w:pPr>
              <w:jc w:val="center"/>
              <w:rPr>
                <w:rFonts w:ascii="Times New Roman" w:hAnsi="Times New Roman"/>
                <w:sz w:val="22"/>
                <w:szCs w:val="22"/>
                <w:lang w:val="lt-LT"/>
              </w:rPr>
            </w:pPr>
          </w:p>
        </w:tc>
        <w:tc>
          <w:tcPr>
            <w:tcW w:w="649" w:type="pct"/>
          </w:tcPr>
          <w:p w:rsidR="007617B5" w:rsidRPr="007617B5" w:rsidRDefault="007617B5" w:rsidP="007445D3">
            <w:pPr>
              <w:jc w:val="center"/>
              <w:rPr>
                <w:rFonts w:ascii="Times New Roman" w:hAnsi="Times New Roman"/>
                <w:sz w:val="22"/>
                <w:szCs w:val="22"/>
                <w:lang w:val="lt-LT"/>
              </w:rPr>
            </w:pPr>
          </w:p>
        </w:tc>
      </w:tr>
      <w:tr w:rsidR="007617B5" w:rsidRPr="007617B5" w:rsidTr="007617B5">
        <w:tc>
          <w:tcPr>
            <w:tcW w:w="254" w:type="pct"/>
          </w:tcPr>
          <w:p w:rsidR="007617B5" w:rsidRPr="007617B5" w:rsidRDefault="007617B5" w:rsidP="007617B5">
            <w:pPr>
              <w:pStyle w:val="Sraopastraipa"/>
              <w:numPr>
                <w:ilvl w:val="0"/>
                <w:numId w:val="2"/>
              </w:numPr>
              <w:jc w:val="center"/>
              <w:rPr>
                <w:rFonts w:ascii="Times New Roman" w:hAnsi="Times New Roman"/>
                <w:lang w:val="lt-LT"/>
              </w:rPr>
            </w:pPr>
          </w:p>
        </w:tc>
        <w:tc>
          <w:tcPr>
            <w:tcW w:w="501" w:type="pct"/>
          </w:tcPr>
          <w:p w:rsidR="007617B5" w:rsidRPr="007617B5" w:rsidRDefault="007617B5" w:rsidP="007445D3">
            <w:pPr>
              <w:jc w:val="center"/>
              <w:rPr>
                <w:rFonts w:ascii="Times New Roman" w:hAnsi="Times New Roman"/>
                <w:sz w:val="22"/>
                <w:szCs w:val="22"/>
                <w:lang w:val="lt-LT"/>
              </w:rPr>
            </w:pPr>
          </w:p>
        </w:tc>
        <w:tc>
          <w:tcPr>
            <w:tcW w:w="970" w:type="pct"/>
          </w:tcPr>
          <w:p w:rsidR="007617B5" w:rsidRPr="007617B5" w:rsidRDefault="007617B5" w:rsidP="007445D3">
            <w:pPr>
              <w:jc w:val="center"/>
              <w:rPr>
                <w:rFonts w:ascii="Times New Roman" w:hAnsi="Times New Roman"/>
                <w:sz w:val="22"/>
                <w:szCs w:val="22"/>
                <w:lang w:val="lt-LT"/>
              </w:rPr>
            </w:pPr>
          </w:p>
        </w:tc>
        <w:tc>
          <w:tcPr>
            <w:tcW w:w="911" w:type="pct"/>
          </w:tcPr>
          <w:p w:rsidR="007617B5" w:rsidRPr="007617B5" w:rsidRDefault="007617B5" w:rsidP="007445D3">
            <w:pPr>
              <w:rPr>
                <w:rFonts w:ascii="Times New Roman" w:hAnsi="Times New Roman"/>
                <w:sz w:val="22"/>
                <w:szCs w:val="22"/>
              </w:rPr>
            </w:pPr>
          </w:p>
        </w:tc>
        <w:tc>
          <w:tcPr>
            <w:tcW w:w="566" w:type="pct"/>
          </w:tcPr>
          <w:p w:rsidR="007617B5" w:rsidRPr="007617B5" w:rsidRDefault="007617B5" w:rsidP="007445D3">
            <w:pPr>
              <w:jc w:val="center"/>
              <w:rPr>
                <w:rFonts w:ascii="Times New Roman" w:hAnsi="Times New Roman"/>
                <w:sz w:val="22"/>
                <w:szCs w:val="22"/>
                <w:lang w:val="lt-LT"/>
              </w:rPr>
            </w:pPr>
          </w:p>
        </w:tc>
        <w:tc>
          <w:tcPr>
            <w:tcW w:w="584" w:type="pct"/>
          </w:tcPr>
          <w:p w:rsidR="007617B5" w:rsidRPr="007617B5" w:rsidRDefault="007617B5" w:rsidP="007445D3">
            <w:pPr>
              <w:jc w:val="center"/>
              <w:rPr>
                <w:rFonts w:ascii="Times New Roman" w:hAnsi="Times New Roman"/>
                <w:sz w:val="22"/>
                <w:szCs w:val="22"/>
                <w:lang w:val="lt-LT"/>
              </w:rPr>
            </w:pPr>
          </w:p>
        </w:tc>
        <w:tc>
          <w:tcPr>
            <w:tcW w:w="566" w:type="pct"/>
          </w:tcPr>
          <w:p w:rsidR="007617B5" w:rsidRPr="007617B5" w:rsidRDefault="007617B5" w:rsidP="007445D3">
            <w:pPr>
              <w:jc w:val="center"/>
              <w:rPr>
                <w:rFonts w:ascii="Times New Roman" w:hAnsi="Times New Roman"/>
                <w:sz w:val="22"/>
                <w:szCs w:val="22"/>
                <w:lang w:val="lt-LT"/>
              </w:rPr>
            </w:pPr>
          </w:p>
        </w:tc>
        <w:tc>
          <w:tcPr>
            <w:tcW w:w="649" w:type="pct"/>
          </w:tcPr>
          <w:p w:rsidR="007617B5" w:rsidRPr="007617B5" w:rsidRDefault="007617B5" w:rsidP="007445D3">
            <w:pPr>
              <w:jc w:val="center"/>
              <w:rPr>
                <w:rFonts w:ascii="Times New Roman" w:hAnsi="Times New Roman"/>
                <w:sz w:val="22"/>
                <w:szCs w:val="22"/>
                <w:lang w:val="lt-LT"/>
              </w:rPr>
            </w:pPr>
          </w:p>
        </w:tc>
      </w:tr>
      <w:tr w:rsidR="007617B5" w:rsidRPr="007617B5" w:rsidTr="007617B5">
        <w:tc>
          <w:tcPr>
            <w:tcW w:w="254" w:type="pct"/>
          </w:tcPr>
          <w:p w:rsidR="007617B5" w:rsidRPr="007617B5" w:rsidRDefault="007617B5" w:rsidP="007617B5">
            <w:pPr>
              <w:pStyle w:val="Sraopastraipa"/>
              <w:numPr>
                <w:ilvl w:val="0"/>
                <w:numId w:val="2"/>
              </w:numPr>
              <w:jc w:val="center"/>
              <w:rPr>
                <w:rFonts w:ascii="Times New Roman" w:hAnsi="Times New Roman"/>
                <w:lang w:val="lt-LT"/>
              </w:rPr>
            </w:pPr>
          </w:p>
        </w:tc>
        <w:tc>
          <w:tcPr>
            <w:tcW w:w="501" w:type="pct"/>
          </w:tcPr>
          <w:p w:rsidR="007617B5" w:rsidRPr="007617B5" w:rsidRDefault="007617B5" w:rsidP="007445D3">
            <w:pPr>
              <w:jc w:val="center"/>
              <w:rPr>
                <w:rFonts w:ascii="Times New Roman" w:hAnsi="Times New Roman"/>
                <w:sz w:val="22"/>
                <w:szCs w:val="22"/>
                <w:lang w:val="lt-LT"/>
              </w:rPr>
            </w:pPr>
          </w:p>
        </w:tc>
        <w:tc>
          <w:tcPr>
            <w:tcW w:w="970" w:type="pct"/>
          </w:tcPr>
          <w:p w:rsidR="007617B5" w:rsidRPr="007617B5" w:rsidRDefault="007617B5" w:rsidP="007445D3">
            <w:pPr>
              <w:jc w:val="center"/>
              <w:rPr>
                <w:rFonts w:ascii="Times New Roman" w:hAnsi="Times New Roman"/>
                <w:sz w:val="22"/>
                <w:szCs w:val="22"/>
                <w:lang w:val="lt-LT"/>
              </w:rPr>
            </w:pPr>
          </w:p>
        </w:tc>
        <w:tc>
          <w:tcPr>
            <w:tcW w:w="911" w:type="pct"/>
          </w:tcPr>
          <w:p w:rsidR="007617B5" w:rsidRPr="007617B5" w:rsidRDefault="007617B5" w:rsidP="007445D3">
            <w:pPr>
              <w:rPr>
                <w:rFonts w:ascii="Times New Roman" w:hAnsi="Times New Roman"/>
                <w:sz w:val="22"/>
                <w:szCs w:val="22"/>
              </w:rPr>
            </w:pPr>
          </w:p>
        </w:tc>
        <w:tc>
          <w:tcPr>
            <w:tcW w:w="566" w:type="pct"/>
          </w:tcPr>
          <w:p w:rsidR="007617B5" w:rsidRPr="007617B5" w:rsidRDefault="007617B5" w:rsidP="007445D3">
            <w:pPr>
              <w:jc w:val="center"/>
              <w:rPr>
                <w:rFonts w:ascii="Times New Roman" w:hAnsi="Times New Roman"/>
                <w:sz w:val="22"/>
                <w:szCs w:val="22"/>
                <w:lang w:val="lt-LT"/>
              </w:rPr>
            </w:pPr>
          </w:p>
        </w:tc>
        <w:tc>
          <w:tcPr>
            <w:tcW w:w="584" w:type="pct"/>
          </w:tcPr>
          <w:p w:rsidR="007617B5" w:rsidRPr="007617B5" w:rsidRDefault="007617B5" w:rsidP="007445D3">
            <w:pPr>
              <w:jc w:val="center"/>
              <w:rPr>
                <w:rFonts w:ascii="Times New Roman" w:hAnsi="Times New Roman"/>
                <w:sz w:val="22"/>
                <w:szCs w:val="22"/>
                <w:lang w:val="lt-LT"/>
              </w:rPr>
            </w:pPr>
          </w:p>
        </w:tc>
        <w:tc>
          <w:tcPr>
            <w:tcW w:w="566" w:type="pct"/>
          </w:tcPr>
          <w:p w:rsidR="007617B5" w:rsidRPr="007617B5" w:rsidRDefault="007617B5" w:rsidP="007445D3">
            <w:pPr>
              <w:jc w:val="center"/>
              <w:rPr>
                <w:rFonts w:ascii="Times New Roman" w:hAnsi="Times New Roman"/>
                <w:sz w:val="22"/>
                <w:szCs w:val="22"/>
                <w:lang w:val="lt-LT"/>
              </w:rPr>
            </w:pPr>
          </w:p>
        </w:tc>
        <w:tc>
          <w:tcPr>
            <w:tcW w:w="649" w:type="pct"/>
          </w:tcPr>
          <w:p w:rsidR="007617B5" w:rsidRPr="007617B5" w:rsidRDefault="007617B5" w:rsidP="007445D3">
            <w:pPr>
              <w:jc w:val="center"/>
              <w:rPr>
                <w:rFonts w:ascii="Times New Roman" w:hAnsi="Times New Roman"/>
                <w:sz w:val="22"/>
                <w:szCs w:val="22"/>
                <w:lang w:val="lt-LT"/>
              </w:rPr>
            </w:pPr>
          </w:p>
        </w:tc>
      </w:tr>
      <w:tr w:rsidR="007617B5" w:rsidRPr="007617B5" w:rsidTr="007617B5">
        <w:tc>
          <w:tcPr>
            <w:tcW w:w="254" w:type="pct"/>
          </w:tcPr>
          <w:p w:rsidR="007617B5" w:rsidRPr="007617B5" w:rsidRDefault="007617B5" w:rsidP="007617B5">
            <w:pPr>
              <w:pStyle w:val="Sraopastraipa"/>
              <w:numPr>
                <w:ilvl w:val="0"/>
                <w:numId w:val="2"/>
              </w:numPr>
              <w:jc w:val="center"/>
              <w:rPr>
                <w:rFonts w:ascii="Times New Roman" w:hAnsi="Times New Roman"/>
                <w:lang w:val="lt-LT"/>
              </w:rPr>
            </w:pPr>
          </w:p>
        </w:tc>
        <w:tc>
          <w:tcPr>
            <w:tcW w:w="501" w:type="pct"/>
          </w:tcPr>
          <w:p w:rsidR="007617B5" w:rsidRPr="007617B5" w:rsidRDefault="007617B5" w:rsidP="007445D3">
            <w:pPr>
              <w:jc w:val="center"/>
              <w:rPr>
                <w:rFonts w:ascii="Times New Roman" w:hAnsi="Times New Roman"/>
                <w:sz w:val="22"/>
                <w:szCs w:val="22"/>
                <w:lang w:val="lt-LT"/>
              </w:rPr>
            </w:pPr>
          </w:p>
        </w:tc>
        <w:tc>
          <w:tcPr>
            <w:tcW w:w="970" w:type="pct"/>
          </w:tcPr>
          <w:p w:rsidR="007617B5" w:rsidRPr="007617B5" w:rsidRDefault="007617B5" w:rsidP="007445D3">
            <w:pPr>
              <w:jc w:val="center"/>
              <w:rPr>
                <w:rFonts w:ascii="Times New Roman" w:hAnsi="Times New Roman"/>
                <w:sz w:val="22"/>
                <w:szCs w:val="22"/>
                <w:lang w:val="lt-LT"/>
              </w:rPr>
            </w:pPr>
          </w:p>
        </w:tc>
        <w:tc>
          <w:tcPr>
            <w:tcW w:w="911" w:type="pct"/>
          </w:tcPr>
          <w:p w:rsidR="007617B5" w:rsidRPr="007617B5" w:rsidRDefault="007617B5" w:rsidP="007445D3">
            <w:pPr>
              <w:rPr>
                <w:rFonts w:ascii="Times New Roman" w:hAnsi="Times New Roman"/>
                <w:sz w:val="22"/>
                <w:szCs w:val="22"/>
              </w:rPr>
            </w:pPr>
          </w:p>
        </w:tc>
        <w:tc>
          <w:tcPr>
            <w:tcW w:w="566" w:type="pct"/>
          </w:tcPr>
          <w:p w:rsidR="007617B5" w:rsidRPr="007617B5" w:rsidRDefault="007617B5" w:rsidP="007445D3">
            <w:pPr>
              <w:jc w:val="center"/>
              <w:rPr>
                <w:rFonts w:ascii="Times New Roman" w:hAnsi="Times New Roman"/>
                <w:sz w:val="22"/>
                <w:szCs w:val="22"/>
                <w:lang w:val="lt-LT"/>
              </w:rPr>
            </w:pPr>
          </w:p>
        </w:tc>
        <w:tc>
          <w:tcPr>
            <w:tcW w:w="584" w:type="pct"/>
          </w:tcPr>
          <w:p w:rsidR="007617B5" w:rsidRPr="007617B5" w:rsidRDefault="007617B5" w:rsidP="007445D3">
            <w:pPr>
              <w:jc w:val="center"/>
              <w:rPr>
                <w:rFonts w:ascii="Times New Roman" w:hAnsi="Times New Roman"/>
                <w:sz w:val="22"/>
                <w:szCs w:val="22"/>
                <w:lang w:val="lt-LT"/>
              </w:rPr>
            </w:pPr>
          </w:p>
        </w:tc>
        <w:tc>
          <w:tcPr>
            <w:tcW w:w="566" w:type="pct"/>
          </w:tcPr>
          <w:p w:rsidR="007617B5" w:rsidRPr="007617B5" w:rsidRDefault="007617B5" w:rsidP="007445D3">
            <w:pPr>
              <w:jc w:val="center"/>
              <w:rPr>
                <w:rFonts w:ascii="Times New Roman" w:hAnsi="Times New Roman"/>
                <w:sz w:val="22"/>
                <w:szCs w:val="22"/>
                <w:lang w:val="lt-LT"/>
              </w:rPr>
            </w:pPr>
          </w:p>
        </w:tc>
        <w:tc>
          <w:tcPr>
            <w:tcW w:w="649" w:type="pct"/>
          </w:tcPr>
          <w:p w:rsidR="007617B5" w:rsidRPr="007617B5" w:rsidRDefault="007617B5" w:rsidP="007445D3">
            <w:pPr>
              <w:jc w:val="center"/>
              <w:rPr>
                <w:rFonts w:ascii="Times New Roman" w:hAnsi="Times New Roman"/>
                <w:sz w:val="22"/>
                <w:szCs w:val="22"/>
                <w:lang w:val="lt-LT"/>
              </w:rPr>
            </w:pPr>
          </w:p>
        </w:tc>
      </w:tr>
      <w:tr w:rsidR="007617B5" w:rsidRPr="007617B5" w:rsidTr="007617B5">
        <w:tc>
          <w:tcPr>
            <w:tcW w:w="254" w:type="pct"/>
          </w:tcPr>
          <w:p w:rsidR="007617B5" w:rsidRPr="007617B5" w:rsidRDefault="007617B5" w:rsidP="007617B5">
            <w:pPr>
              <w:pStyle w:val="Sraopastraipa"/>
              <w:numPr>
                <w:ilvl w:val="0"/>
                <w:numId w:val="2"/>
              </w:numPr>
              <w:jc w:val="center"/>
              <w:rPr>
                <w:rFonts w:ascii="Times New Roman" w:hAnsi="Times New Roman"/>
                <w:lang w:val="lt-LT"/>
              </w:rPr>
            </w:pPr>
          </w:p>
        </w:tc>
        <w:tc>
          <w:tcPr>
            <w:tcW w:w="501" w:type="pct"/>
          </w:tcPr>
          <w:p w:rsidR="007617B5" w:rsidRPr="007617B5" w:rsidRDefault="007617B5" w:rsidP="007445D3">
            <w:pPr>
              <w:jc w:val="center"/>
              <w:rPr>
                <w:rFonts w:ascii="Times New Roman" w:hAnsi="Times New Roman"/>
                <w:sz w:val="22"/>
                <w:szCs w:val="22"/>
                <w:lang w:val="lt-LT"/>
              </w:rPr>
            </w:pPr>
          </w:p>
        </w:tc>
        <w:tc>
          <w:tcPr>
            <w:tcW w:w="970" w:type="pct"/>
          </w:tcPr>
          <w:p w:rsidR="007617B5" w:rsidRPr="007617B5" w:rsidRDefault="007617B5" w:rsidP="007445D3">
            <w:pPr>
              <w:jc w:val="center"/>
              <w:rPr>
                <w:rFonts w:ascii="Times New Roman" w:hAnsi="Times New Roman"/>
                <w:sz w:val="22"/>
                <w:szCs w:val="22"/>
                <w:lang w:val="lt-LT"/>
              </w:rPr>
            </w:pPr>
          </w:p>
        </w:tc>
        <w:tc>
          <w:tcPr>
            <w:tcW w:w="911" w:type="pct"/>
          </w:tcPr>
          <w:p w:rsidR="007617B5" w:rsidRPr="007617B5" w:rsidRDefault="007617B5" w:rsidP="007445D3">
            <w:pPr>
              <w:rPr>
                <w:rFonts w:ascii="Times New Roman" w:hAnsi="Times New Roman"/>
                <w:sz w:val="22"/>
                <w:szCs w:val="22"/>
              </w:rPr>
            </w:pPr>
          </w:p>
        </w:tc>
        <w:tc>
          <w:tcPr>
            <w:tcW w:w="566" w:type="pct"/>
          </w:tcPr>
          <w:p w:rsidR="007617B5" w:rsidRPr="007617B5" w:rsidRDefault="007617B5" w:rsidP="007445D3">
            <w:pPr>
              <w:jc w:val="center"/>
              <w:rPr>
                <w:rFonts w:ascii="Times New Roman" w:hAnsi="Times New Roman"/>
                <w:sz w:val="22"/>
                <w:szCs w:val="22"/>
                <w:lang w:val="lt-LT"/>
              </w:rPr>
            </w:pPr>
          </w:p>
        </w:tc>
        <w:tc>
          <w:tcPr>
            <w:tcW w:w="584" w:type="pct"/>
          </w:tcPr>
          <w:p w:rsidR="007617B5" w:rsidRPr="007617B5" w:rsidRDefault="007617B5" w:rsidP="007445D3">
            <w:pPr>
              <w:jc w:val="center"/>
              <w:rPr>
                <w:rFonts w:ascii="Times New Roman" w:hAnsi="Times New Roman"/>
                <w:sz w:val="22"/>
                <w:szCs w:val="22"/>
                <w:lang w:val="lt-LT"/>
              </w:rPr>
            </w:pPr>
          </w:p>
        </w:tc>
        <w:tc>
          <w:tcPr>
            <w:tcW w:w="566" w:type="pct"/>
          </w:tcPr>
          <w:p w:rsidR="007617B5" w:rsidRPr="007617B5" w:rsidRDefault="007617B5" w:rsidP="007445D3">
            <w:pPr>
              <w:jc w:val="center"/>
              <w:rPr>
                <w:rFonts w:ascii="Times New Roman" w:hAnsi="Times New Roman"/>
                <w:sz w:val="22"/>
                <w:szCs w:val="22"/>
                <w:lang w:val="lt-LT"/>
              </w:rPr>
            </w:pPr>
          </w:p>
        </w:tc>
        <w:tc>
          <w:tcPr>
            <w:tcW w:w="649" w:type="pct"/>
          </w:tcPr>
          <w:p w:rsidR="007617B5" w:rsidRPr="007617B5" w:rsidRDefault="007617B5" w:rsidP="007445D3">
            <w:pPr>
              <w:jc w:val="center"/>
              <w:rPr>
                <w:rFonts w:ascii="Times New Roman" w:hAnsi="Times New Roman"/>
                <w:sz w:val="22"/>
                <w:szCs w:val="22"/>
                <w:lang w:val="lt-LT"/>
              </w:rPr>
            </w:pPr>
          </w:p>
        </w:tc>
      </w:tr>
      <w:tr w:rsidR="007617B5" w:rsidRPr="007617B5" w:rsidTr="007617B5">
        <w:tc>
          <w:tcPr>
            <w:tcW w:w="254" w:type="pct"/>
          </w:tcPr>
          <w:p w:rsidR="007617B5" w:rsidRPr="007617B5" w:rsidRDefault="007617B5" w:rsidP="007617B5">
            <w:pPr>
              <w:pStyle w:val="Sraopastraipa"/>
              <w:numPr>
                <w:ilvl w:val="0"/>
                <w:numId w:val="2"/>
              </w:numPr>
              <w:jc w:val="center"/>
              <w:rPr>
                <w:rFonts w:ascii="Times New Roman" w:hAnsi="Times New Roman"/>
                <w:lang w:val="lt-LT"/>
              </w:rPr>
            </w:pPr>
          </w:p>
        </w:tc>
        <w:tc>
          <w:tcPr>
            <w:tcW w:w="501" w:type="pct"/>
          </w:tcPr>
          <w:p w:rsidR="007617B5" w:rsidRPr="007617B5" w:rsidRDefault="007617B5" w:rsidP="007445D3">
            <w:pPr>
              <w:jc w:val="center"/>
              <w:rPr>
                <w:rFonts w:ascii="Times New Roman" w:hAnsi="Times New Roman"/>
                <w:sz w:val="22"/>
                <w:szCs w:val="22"/>
                <w:lang w:val="lt-LT"/>
              </w:rPr>
            </w:pPr>
          </w:p>
        </w:tc>
        <w:tc>
          <w:tcPr>
            <w:tcW w:w="970" w:type="pct"/>
          </w:tcPr>
          <w:p w:rsidR="007617B5" w:rsidRPr="007617B5" w:rsidRDefault="007617B5" w:rsidP="007445D3">
            <w:pPr>
              <w:jc w:val="center"/>
              <w:rPr>
                <w:rFonts w:ascii="Times New Roman" w:hAnsi="Times New Roman"/>
                <w:sz w:val="22"/>
                <w:szCs w:val="22"/>
                <w:lang w:val="lt-LT"/>
              </w:rPr>
            </w:pPr>
          </w:p>
        </w:tc>
        <w:tc>
          <w:tcPr>
            <w:tcW w:w="911" w:type="pct"/>
          </w:tcPr>
          <w:p w:rsidR="007617B5" w:rsidRPr="007617B5" w:rsidRDefault="007617B5" w:rsidP="007445D3">
            <w:pPr>
              <w:rPr>
                <w:rFonts w:ascii="Times New Roman" w:hAnsi="Times New Roman"/>
                <w:sz w:val="22"/>
                <w:szCs w:val="22"/>
              </w:rPr>
            </w:pPr>
          </w:p>
        </w:tc>
        <w:tc>
          <w:tcPr>
            <w:tcW w:w="566" w:type="pct"/>
          </w:tcPr>
          <w:p w:rsidR="007617B5" w:rsidRPr="007617B5" w:rsidRDefault="007617B5" w:rsidP="007445D3">
            <w:pPr>
              <w:jc w:val="center"/>
              <w:rPr>
                <w:rFonts w:ascii="Times New Roman" w:hAnsi="Times New Roman"/>
                <w:sz w:val="22"/>
                <w:szCs w:val="22"/>
                <w:lang w:val="lt-LT"/>
              </w:rPr>
            </w:pPr>
          </w:p>
        </w:tc>
        <w:tc>
          <w:tcPr>
            <w:tcW w:w="584" w:type="pct"/>
          </w:tcPr>
          <w:p w:rsidR="007617B5" w:rsidRPr="007617B5" w:rsidRDefault="007617B5" w:rsidP="007445D3">
            <w:pPr>
              <w:jc w:val="center"/>
              <w:rPr>
                <w:rFonts w:ascii="Times New Roman" w:hAnsi="Times New Roman"/>
                <w:sz w:val="22"/>
                <w:szCs w:val="22"/>
                <w:lang w:val="lt-LT"/>
              </w:rPr>
            </w:pPr>
          </w:p>
        </w:tc>
        <w:tc>
          <w:tcPr>
            <w:tcW w:w="566" w:type="pct"/>
          </w:tcPr>
          <w:p w:rsidR="007617B5" w:rsidRPr="007617B5" w:rsidRDefault="007617B5" w:rsidP="007445D3">
            <w:pPr>
              <w:jc w:val="center"/>
              <w:rPr>
                <w:rFonts w:ascii="Times New Roman" w:hAnsi="Times New Roman"/>
                <w:sz w:val="22"/>
                <w:szCs w:val="22"/>
                <w:lang w:val="lt-LT"/>
              </w:rPr>
            </w:pPr>
          </w:p>
        </w:tc>
        <w:tc>
          <w:tcPr>
            <w:tcW w:w="649" w:type="pct"/>
          </w:tcPr>
          <w:p w:rsidR="007617B5" w:rsidRPr="007617B5" w:rsidRDefault="007617B5" w:rsidP="007445D3">
            <w:pPr>
              <w:jc w:val="center"/>
              <w:rPr>
                <w:rFonts w:ascii="Times New Roman" w:hAnsi="Times New Roman"/>
                <w:sz w:val="22"/>
                <w:szCs w:val="22"/>
                <w:lang w:val="lt-LT"/>
              </w:rPr>
            </w:pPr>
          </w:p>
        </w:tc>
      </w:tr>
      <w:tr w:rsidR="007617B5" w:rsidRPr="007617B5" w:rsidTr="007617B5">
        <w:tc>
          <w:tcPr>
            <w:tcW w:w="254" w:type="pct"/>
          </w:tcPr>
          <w:p w:rsidR="007617B5" w:rsidRPr="007617B5" w:rsidRDefault="007617B5" w:rsidP="007617B5">
            <w:pPr>
              <w:pStyle w:val="Sraopastraipa"/>
              <w:numPr>
                <w:ilvl w:val="0"/>
                <w:numId w:val="2"/>
              </w:numPr>
              <w:jc w:val="center"/>
              <w:rPr>
                <w:rFonts w:ascii="Times New Roman" w:hAnsi="Times New Roman"/>
                <w:lang w:val="lt-LT"/>
              </w:rPr>
            </w:pPr>
          </w:p>
        </w:tc>
        <w:tc>
          <w:tcPr>
            <w:tcW w:w="501" w:type="pct"/>
          </w:tcPr>
          <w:p w:rsidR="007617B5" w:rsidRPr="007617B5" w:rsidRDefault="007617B5" w:rsidP="007445D3">
            <w:pPr>
              <w:jc w:val="center"/>
              <w:rPr>
                <w:rFonts w:ascii="Times New Roman" w:hAnsi="Times New Roman"/>
                <w:sz w:val="22"/>
                <w:szCs w:val="22"/>
                <w:lang w:val="lt-LT"/>
              </w:rPr>
            </w:pPr>
          </w:p>
        </w:tc>
        <w:tc>
          <w:tcPr>
            <w:tcW w:w="970" w:type="pct"/>
          </w:tcPr>
          <w:p w:rsidR="007617B5" w:rsidRPr="007617B5" w:rsidRDefault="007617B5" w:rsidP="007445D3">
            <w:pPr>
              <w:jc w:val="center"/>
              <w:rPr>
                <w:rFonts w:ascii="Times New Roman" w:hAnsi="Times New Roman"/>
                <w:sz w:val="22"/>
                <w:szCs w:val="22"/>
                <w:lang w:val="lt-LT"/>
              </w:rPr>
            </w:pPr>
          </w:p>
        </w:tc>
        <w:tc>
          <w:tcPr>
            <w:tcW w:w="911" w:type="pct"/>
          </w:tcPr>
          <w:p w:rsidR="007617B5" w:rsidRPr="007617B5" w:rsidRDefault="007617B5" w:rsidP="007445D3">
            <w:pPr>
              <w:rPr>
                <w:rFonts w:ascii="Times New Roman" w:hAnsi="Times New Roman"/>
                <w:sz w:val="22"/>
                <w:szCs w:val="22"/>
              </w:rPr>
            </w:pPr>
          </w:p>
        </w:tc>
        <w:tc>
          <w:tcPr>
            <w:tcW w:w="566" w:type="pct"/>
          </w:tcPr>
          <w:p w:rsidR="007617B5" w:rsidRPr="007617B5" w:rsidRDefault="007617B5" w:rsidP="007445D3">
            <w:pPr>
              <w:jc w:val="center"/>
              <w:rPr>
                <w:rFonts w:ascii="Times New Roman" w:hAnsi="Times New Roman"/>
                <w:sz w:val="22"/>
                <w:szCs w:val="22"/>
                <w:lang w:val="lt-LT"/>
              </w:rPr>
            </w:pPr>
          </w:p>
        </w:tc>
        <w:tc>
          <w:tcPr>
            <w:tcW w:w="584" w:type="pct"/>
          </w:tcPr>
          <w:p w:rsidR="007617B5" w:rsidRPr="007617B5" w:rsidRDefault="007617B5" w:rsidP="007445D3">
            <w:pPr>
              <w:jc w:val="center"/>
              <w:rPr>
                <w:rFonts w:ascii="Times New Roman" w:hAnsi="Times New Roman"/>
                <w:sz w:val="22"/>
                <w:szCs w:val="22"/>
                <w:lang w:val="lt-LT"/>
              </w:rPr>
            </w:pPr>
          </w:p>
        </w:tc>
        <w:tc>
          <w:tcPr>
            <w:tcW w:w="566" w:type="pct"/>
          </w:tcPr>
          <w:p w:rsidR="007617B5" w:rsidRPr="007617B5" w:rsidRDefault="007617B5" w:rsidP="007445D3">
            <w:pPr>
              <w:jc w:val="center"/>
              <w:rPr>
                <w:rFonts w:ascii="Times New Roman" w:hAnsi="Times New Roman"/>
                <w:sz w:val="22"/>
                <w:szCs w:val="22"/>
                <w:lang w:val="lt-LT"/>
              </w:rPr>
            </w:pPr>
          </w:p>
        </w:tc>
        <w:tc>
          <w:tcPr>
            <w:tcW w:w="649" w:type="pct"/>
          </w:tcPr>
          <w:p w:rsidR="007617B5" w:rsidRPr="007617B5" w:rsidRDefault="007617B5" w:rsidP="007445D3">
            <w:pPr>
              <w:jc w:val="center"/>
              <w:rPr>
                <w:rFonts w:ascii="Times New Roman" w:hAnsi="Times New Roman"/>
                <w:sz w:val="22"/>
                <w:szCs w:val="22"/>
                <w:lang w:val="lt-LT"/>
              </w:rPr>
            </w:pPr>
          </w:p>
        </w:tc>
      </w:tr>
      <w:tr w:rsidR="007617B5" w:rsidRPr="007617B5" w:rsidTr="007617B5">
        <w:tc>
          <w:tcPr>
            <w:tcW w:w="254" w:type="pct"/>
          </w:tcPr>
          <w:p w:rsidR="007617B5" w:rsidRPr="007617B5" w:rsidRDefault="007617B5" w:rsidP="007617B5">
            <w:pPr>
              <w:pStyle w:val="Sraopastraipa"/>
              <w:numPr>
                <w:ilvl w:val="0"/>
                <w:numId w:val="2"/>
              </w:numPr>
              <w:jc w:val="center"/>
              <w:rPr>
                <w:rFonts w:ascii="Times New Roman" w:hAnsi="Times New Roman"/>
                <w:lang w:val="lt-LT"/>
              </w:rPr>
            </w:pPr>
          </w:p>
        </w:tc>
        <w:tc>
          <w:tcPr>
            <w:tcW w:w="501" w:type="pct"/>
          </w:tcPr>
          <w:p w:rsidR="007617B5" w:rsidRPr="007617B5" w:rsidRDefault="007617B5" w:rsidP="007445D3">
            <w:pPr>
              <w:jc w:val="center"/>
              <w:rPr>
                <w:rFonts w:ascii="Times New Roman" w:hAnsi="Times New Roman"/>
                <w:sz w:val="22"/>
                <w:szCs w:val="22"/>
                <w:lang w:val="lt-LT"/>
              </w:rPr>
            </w:pPr>
          </w:p>
        </w:tc>
        <w:tc>
          <w:tcPr>
            <w:tcW w:w="970" w:type="pct"/>
          </w:tcPr>
          <w:p w:rsidR="007617B5" w:rsidRPr="007617B5" w:rsidRDefault="007617B5" w:rsidP="007445D3">
            <w:pPr>
              <w:jc w:val="center"/>
              <w:rPr>
                <w:rFonts w:ascii="Times New Roman" w:hAnsi="Times New Roman"/>
                <w:sz w:val="22"/>
                <w:szCs w:val="22"/>
                <w:lang w:val="lt-LT"/>
              </w:rPr>
            </w:pPr>
          </w:p>
        </w:tc>
        <w:tc>
          <w:tcPr>
            <w:tcW w:w="911" w:type="pct"/>
          </w:tcPr>
          <w:p w:rsidR="007617B5" w:rsidRPr="007617B5" w:rsidRDefault="007617B5" w:rsidP="007445D3">
            <w:pPr>
              <w:rPr>
                <w:rFonts w:ascii="Times New Roman" w:hAnsi="Times New Roman"/>
                <w:sz w:val="22"/>
                <w:szCs w:val="22"/>
              </w:rPr>
            </w:pPr>
          </w:p>
        </w:tc>
        <w:tc>
          <w:tcPr>
            <w:tcW w:w="566" w:type="pct"/>
          </w:tcPr>
          <w:p w:rsidR="007617B5" w:rsidRPr="007617B5" w:rsidRDefault="007617B5" w:rsidP="007445D3">
            <w:pPr>
              <w:jc w:val="center"/>
              <w:rPr>
                <w:rFonts w:ascii="Times New Roman" w:hAnsi="Times New Roman"/>
                <w:sz w:val="22"/>
                <w:szCs w:val="22"/>
                <w:lang w:val="lt-LT"/>
              </w:rPr>
            </w:pPr>
          </w:p>
        </w:tc>
        <w:tc>
          <w:tcPr>
            <w:tcW w:w="584" w:type="pct"/>
          </w:tcPr>
          <w:p w:rsidR="007617B5" w:rsidRPr="007617B5" w:rsidRDefault="007617B5" w:rsidP="007445D3">
            <w:pPr>
              <w:jc w:val="center"/>
              <w:rPr>
                <w:rFonts w:ascii="Times New Roman" w:hAnsi="Times New Roman"/>
                <w:sz w:val="22"/>
                <w:szCs w:val="22"/>
                <w:lang w:val="lt-LT"/>
              </w:rPr>
            </w:pPr>
          </w:p>
        </w:tc>
        <w:tc>
          <w:tcPr>
            <w:tcW w:w="566" w:type="pct"/>
          </w:tcPr>
          <w:p w:rsidR="007617B5" w:rsidRPr="007617B5" w:rsidRDefault="007617B5" w:rsidP="007445D3">
            <w:pPr>
              <w:jc w:val="center"/>
              <w:rPr>
                <w:rFonts w:ascii="Times New Roman" w:hAnsi="Times New Roman"/>
                <w:sz w:val="22"/>
                <w:szCs w:val="22"/>
                <w:lang w:val="lt-LT"/>
              </w:rPr>
            </w:pPr>
          </w:p>
        </w:tc>
        <w:tc>
          <w:tcPr>
            <w:tcW w:w="649" w:type="pct"/>
          </w:tcPr>
          <w:p w:rsidR="007617B5" w:rsidRPr="007617B5" w:rsidRDefault="007617B5" w:rsidP="007445D3">
            <w:pPr>
              <w:jc w:val="center"/>
              <w:rPr>
                <w:rFonts w:ascii="Times New Roman" w:hAnsi="Times New Roman"/>
                <w:sz w:val="22"/>
                <w:szCs w:val="22"/>
                <w:lang w:val="lt-LT"/>
              </w:rPr>
            </w:pPr>
          </w:p>
        </w:tc>
      </w:tr>
      <w:tr w:rsidR="007617B5" w:rsidRPr="007617B5" w:rsidTr="007617B5">
        <w:tc>
          <w:tcPr>
            <w:tcW w:w="254" w:type="pct"/>
          </w:tcPr>
          <w:p w:rsidR="007617B5" w:rsidRPr="007617B5" w:rsidRDefault="007617B5" w:rsidP="007617B5">
            <w:pPr>
              <w:pStyle w:val="Sraopastraipa"/>
              <w:numPr>
                <w:ilvl w:val="0"/>
                <w:numId w:val="2"/>
              </w:numPr>
              <w:jc w:val="center"/>
              <w:rPr>
                <w:rFonts w:ascii="Times New Roman" w:hAnsi="Times New Roman"/>
                <w:lang w:val="lt-LT"/>
              </w:rPr>
            </w:pPr>
          </w:p>
        </w:tc>
        <w:tc>
          <w:tcPr>
            <w:tcW w:w="501" w:type="pct"/>
          </w:tcPr>
          <w:p w:rsidR="007617B5" w:rsidRPr="007617B5" w:rsidRDefault="007617B5" w:rsidP="007445D3">
            <w:pPr>
              <w:jc w:val="center"/>
              <w:rPr>
                <w:rFonts w:ascii="Times New Roman" w:hAnsi="Times New Roman"/>
                <w:sz w:val="22"/>
                <w:szCs w:val="22"/>
                <w:lang w:val="lt-LT"/>
              </w:rPr>
            </w:pPr>
          </w:p>
        </w:tc>
        <w:tc>
          <w:tcPr>
            <w:tcW w:w="970" w:type="pct"/>
          </w:tcPr>
          <w:p w:rsidR="007617B5" w:rsidRPr="007617B5" w:rsidRDefault="007617B5" w:rsidP="007445D3">
            <w:pPr>
              <w:jc w:val="center"/>
              <w:rPr>
                <w:rFonts w:ascii="Times New Roman" w:hAnsi="Times New Roman"/>
                <w:sz w:val="22"/>
                <w:szCs w:val="22"/>
                <w:lang w:val="lt-LT"/>
              </w:rPr>
            </w:pPr>
          </w:p>
        </w:tc>
        <w:tc>
          <w:tcPr>
            <w:tcW w:w="911" w:type="pct"/>
          </w:tcPr>
          <w:p w:rsidR="007617B5" w:rsidRPr="007617B5" w:rsidRDefault="007617B5" w:rsidP="007445D3">
            <w:pPr>
              <w:rPr>
                <w:rFonts w:ascii="Times New Roman" w:hAnsi="Times New Roman"/>
                <w:sz w:val="22"/>
                <w:szCs w:val="22"/>
              </w:rPr>
            </w:pPr>
          </w:p>
        </w:tc>
        <w:tc>
          <w:tcPr>
            <w:tcW w:w="566" w:type="pct"/>
          </w:tcPr>
          <w:p w:rsidR="007617B5" w:rsidRPr="007617B5" w:rsidRDefault="007617B5" w:rsidP="007445D3">
            <w:pPr>
              <w:jc w:val="center"/>
              <w:rPr>
                <w:rFonts w:ascii="Times New Roman" w:hAnsi="Times New Roman"/>
                <w:sz w:val="22"/>
                <w:szCs w:val="22"/>
                <w:lang w:val="lt-LT"/>
              </w:rPr>
            </w:pPr>
          </w:p>
        </w:tc>
        <w:tc>
          <w:tcPr>
            <w:tcW w:w="584" w:type="pct"/>
          </w:tcPr>
          <w:p w:rsidR="007617B5" w:rsidRPr="007617B5" w:rsidRDefault="007617B5" w:rsidP="007445D3">
            <w:pPr>
              <w:jc w:val="center"/>
              <w:rPr>
                <w:rFonts w:ascii="Times New Roman" w:hAnsi="Times New Roman"/>
                <w:sz w:val="22"/>
                <w:szCs w:val="22"/>
                <w:lang w:val="lt-LT"/>
              </w:rPr>
            </w:pPr>
          </w:p>
        </w:tc>
        <w:tc>
          <w:tcPr>
            <w:tcW w:w="566" w:type="pct"/>
          </w:tcPr>
          <w:p w:rsidR="007617B5" w:rsidRPr="007617B5" w:rsidRDefault="007617B5" w:rsidP="007445D3">
            <w:pPr>
              <w:jc w:val="center"/>
              <w:rPr>
                <w:rFonts w:ascii="Times New Roman" w:hAnsi="Times New Roman"/>
                <w:sz w:val="22"/>
                <w:szCs w:val="22"/>
                <w:lang w:val="lt-LT"/>
              </w:rPr>
            </w:pPr>
          </w:p>
        </w:tc>
        <w:tc>
          <w:tcPr>
            <w:tcW w:w="649" w:type="pct"/>
          </w:tcPr>
          <w:p w:rsidR="007617B5" w:rsidRPr="007617B5" w:rsidRDefault="007617B5" w:rsidP="007445D3">
            <w:pPr>
              <w:jc w:val="center"/>
              <w:rPr>
                <w:rFonts w:ascii="Times New Roman" w:hAnsi="Times New Roman"/>
                <w:sz w:val="22"/>
                <w:szCs w:val="22"/>
                <w:lang w:val="lt-LT"/>
              </w:rPr>
            </w:pPr>
          </w:p>
        </w:tc>
      </w:tr>
      <w:tr w:rsidR="007617B5" w:rsidRPr="007617B5" w:rsidTr="007617B5">
        <w:tc>
          <w:tcPr>
            <w:tcW w:w="254" w:type="pct"/>
          </w:tcPr>
          <w:p w:rsidR="007617B5" w:rsidRPr="007617B5" w:rsidRDefault="007617B5" w:rsidP="007617B5">
            <w:pPr>
              <w:pStyle w:val="Sraopastraipa"/>
              <w:numPr>
                <w:ilvl w:val="0"/>
                <w:numId w:val="2"/>
              </w:numPr>
              <w:jc w:val="center"/>
              <w:rPr>
                <w:rFonts w:ascii="Times New Roman" w:hAnsi="Times New Roman"/>
                <w:lang w:val="lt-LT"/>
              </w:rPr>
            </w:pPr>
          </w:p>
        </w:tc>
        <w:tc>
          <w:tcPr>
            <w:tcW w:w="501" w:type="pct"/>
          </w:tcPr>
          <w:p w:rsidR="007617B5" w:rsidRPr="007617B5" w:rsidRDefault="007617B5" w:rsidP="007445D3">
            <w:pPr>
              <w:jc w:val="center"/>
              <w:rPr>
                <w:rFonts w:ascii="Times New Roman" w:hAnsi="Times New Roman"/>
                <w:sz w:val="22"/>
                <w:szCs w:val="22"/>
                <w:lang w:val="lt-LT"/>
              </w:rPr>
            </w:pPr>
          </w:p>
        </w:tc>
        <w:tc>
          <w:tcPr>
            <w:tcW w:w="970" w:type="pct"/>
          </w:tcPr>
          <w:p w:rsidR="007617B5" w:rsidRPr="007617B5" w:rsidRDefault="007617B5" w:rsidP="007445D3">
            <w:pPr>
              <w:jc w:val="center"/>
              <w:rPr>
                <w:rFonts w:ascii="Times New Roman" w:hAnsi="Times New Roman"/>
                <w:sz w:val="22"/>
                <w:szCs w:val="22"/>
                <w:lang w:val="lt-LT"/>
              </w:rPr>
            </w:pPr>
          </w:p>
        </w:tc>
        <w:tc>
          <w:tcPr>
            <w:tcW w:w="911" w:type="pct"/>
          </w:tcPr>
          <w:p w:rsidR="007617B5" w:rsidRPr="007617B5" w:rsidRDefault="007617B5" w:rsidP="007445D3">
            <w:pPr>
              <w:rPr>
                <w:rFonts w:ascii="Times New Roman" w:hAnsi="Times New Roman"/>
                <w:sz w:val="22"/>
                <w:szCs w:val="22"/>
              </w:rPr>
            </w:pPr>
          </w:p>
        </w:tc>
        <w:tc>
          <w:tcPr>
            <w:tcW w:w="566" w:type="pct"/>
          </w:tcPr>
          <w:p w:rsidR="007617B5" w:rsidRPr="007617B5" w:rsidRDefault="007617B5" w:rsidP="007445D3">
            <w:pPr>
              <w:jc w:val="center"/>
              <w:rPr>
                <w:rFonts w:ascii="Times New Roman" w:hAnsi="Times New Roman"/>
                <w:sz w:val="22"/>
                <w:szCs w:val="22"/>
                <w:lang w:val="lt-LT"/>
              </w:rPr>
            </w:pPr>
          </w:p>
        </w:tc>
        <w:tc>
          <w:tcPr>
            <w:tcW w:w="584" w:type="pct"/>
          </w:tcPr>
          <w:p w:rsidR="007617B5" w:rsidRPr="007617B5" w:rsidRDefault="007617B5" w:rsidP="007445D3">
            <w:pPr>
              <w:jc w:val="center"/>
              <w:rPr>
                <w:rFonts w:ascii="Times New Roman" w:hAnsi="Times New Roman"/>
                <w:sz w:val="22"/>
                <w:szCs w:val="22"/>
                <w:lang w:val="lt-LT"/>
              </w:rPr>
            </w:pPr>
          </w:p>
        </w:tc>
        <w:tc>
          <w:tcPr>
            <w:tcW w:w="566" w:type="pct"/>
          </w:tcPr>
          <w:p w:rsidR="007617B5" w:rsidRPr="007617B5" w:rsidRDefault="007617B5" w:rsidP="007445D3">
            <w:pPr>
              <w:jc w:val="center"/>
              <w:rPr>
                <w:rFonts w:ascii="Times New Roman" w:hAnsi="Times New Roman"/>
                <w:sz w:val="22"/>
                <w:szCs w:val="22"/>
                <w:lang w:val="lt-LT"/>
              </w:rPr>
            </w:pPr>
          </w:p>
        </w:tc>
        <w:tc>
          <w:tcPr>
            <w:tcW w:w="649" w:type="pct"/>
          </w:tcPr>
          <w:p w:rsidR="007617B5" w:rsidRPr="007617B5" w:rsidRDefault="007617B5" w:rsidP="007445D3">
            <w:pPr>
              <w:jc w:val="center"/>
              <w:rPr>
                <w:rFonts w:ascii="Times New Roman" w:hAnsi="Times New Roman"/>
                <w:sz w:val="22"/>
                <w:szCs w:val="22"/>
                <w:lang w:val="lt-LT"/>
              </w:rPr>
            </w:pPr>
          </w:p>
        </w:tc>
      </w:tr>
      <w:tr w:rsidR="007617B5" w:rsidRPr="007617B5" w:rsidTr="007617B5">
        <w:tc>
          <w:tcPr>
            <w:tcW w:w="254" w:type="pct"/>
          </w:tcPr>
          <w:p w:rsidR="007617B5" w:rsidRPr="007617B5" w:rsidRDefault="007617B5" w:rsidP="007617B5">
            <w:pPr>
              <w:pStyle w:val="Sraopastraipa"/>
              <w:numPr>
                <w:ilvl w:val="0"/>
                <w:numId w:val="2"/>
              </w:numPr>
              <w:jc w:val="center"/>
              <w:rPr>
                <w:rFonts w:ascii="Times New Roman" w:hAnsi="Times New Roman"/>
                <w:lang w:val="lt-LT"/>
              </w:rPr>
            </w:pPr>
          </w:p>
        </w:tc>
        <w:tc>
          <w:tcPr>
            <w:tcW w:w="501" w:type="pct"/>
          </w:tcPr>
          <w:p w:rsidR="007617B5" w:rsidRPr="007617B5" w:rsidRDefault="007617B5" w:rsidP="007445D3">
            <w:pPr>
              <w:jc w:val="center"/>
              <w:rPr>
                <w:rFonts w:ascii="Times New Roman" w:hAnsi="Times New Roman"/>
                <w:sz w:val="22"/>
                <w:szCs w:val="22"/>
                <w:lang w:val="lt-LT"/>
              </w:rPr>
            </w:pPr>
          </w:p>
        </w:tc>
        <w:tc>
          <w:tcPr>
            <w:tcW w:w="970" w:type="pct"/>
          </w:tcPr>
          <w:p w:rsidR="007617B5" w:rsidRPr="007617B5" w:rsidRDefault="007617B5" w:rsidP="007445D3">
            <w:pPr>
              <w:jc w:val="center"/>
              <w:rPr>
                <w:rFonts w:ascii="Times New Roman" w:hAnsi="Times New Roman"/>
                <w:sz w:val="22"/>
                <w:szCs w:val="22"/>
                <w:lang w:val="lt-LT"/>
              </w:rPr>
            </w:pPr>
          </w:p>
        </w:tc>
        <w:tc>
          <w:tcPr>
            <w:tcW w:w="911" w:type="pct"/>
          </w:tcPr>
          <w:p w:rsidR="007617B5" w:rsidRPr="007617B5" w:rsidRDefault="007617B5" w:rsidP="007445D3">
            <w:pPr>
              <w:rPr>
                <w:rFonts w:ascii="Times New Roman" w:hAnsi="Times New Roman"/>
                <w:sz w:val="22"/>
                <w:szCs w:val="22"/>
              </w:rPr>
            </w:pPr>
          </w:p>
        </w:tc>
        <w:tc>
          <w:tcPr>
            <w:tcW w:w="566" w:type="pct"/>
          </w:tcPr>
          <w:p w:rsidR="007617B5" w:rsidRPr="007617B5" w:rsidRDefault="007617B5" w:rsidP="007445D3">
            <w:pPr>
              <w:jc w:val="center"/>
              <w:rPr>
                <w:rFonts w:ascii="Times New Roman" w:hAnsi="Times New Roman"/>
                <w:sz w:val="22"/>
                <w:szCs w:val="22"/>
                <w:lang w:val="lt-LT"/>
              </w:rPr>
            </w:pPr>
          </w:p>
        </w:tc>
        <w:tc>
          <w:tcPr>
            <w:tcW w:w="584" w:type="pct"/>
          </w:tcPr>
          <w:p w:rsidR="007617B5" w:rsidRPr="007617B5" w:rsidRDefault="007617B5" w:rsidP="007445D3">
            <w:pPr>
              <w:jc w:val="center"/>
              <w:rPr>
                <w:rFonts w:ascii="Times New Roman" w:hAnsi="Times New Roman"/>
                <w:sz w:val="22"/>
                <w:szCs w:val="22"/>
                <w:lang w:val="lt-LT"/>
              </w:rPr>
            </w:pPr>
          </w:p>
        </w:tc>
        <w:tc>
          <w:tcPr>
            <w:tcW w:w="566" w:type="pct"/>
          </w:tcPr>
          <w:p w:rsidR="007617B5" w:rsidRPr="007617B5" w:rsidRDefault="007617B5" w:rsidP="007445D3">
            <w:pPr>
              <w:jc w:val="center"/>
              <w:rPr>
                <w:rFonts w:ascii="Times New Roman" w:hAnsi="Times New Roman"/>
                <w:sz w:val="22"/>
                <w:szCs w:val="22"/>
                <w:lang w:val="lt-LT"/>
              </w:rPr>
            </w:pPr>
          </w:p>
        </w:tc>
        <w:tc>
          <w:tcPr>
            <w:tcW w:w="649" w:type="pct"/>
          </w:tcPr>
          <w:p w:rsidR="007617B5" w:rsidRPr="007617B5" w:rsidRDefault="007617B5" w:rsidP="007445D3">
            <w:pPr>
              <w:jc w:val="center"/>
              <w:rPr>
                <w:rFonts w:ascii="Times New Roman" w:hAnsi="Times New Roman"/>
                <w:sz w:val="22"/>
                <w:szCs w:val="22"/>
                <w:lang w:val="lt-LT"/>
              </w:rPr>
            </w:pPr>
          </w:p>
        </w:tc>
      </w:tr>
      <w:tr w:rsidR="007617B5" w:rsidRPr="007617B5" w:rsidTr="007617B5">
        <w:tc>
          <w:tcPr>
            <w:tcW w:w="254" w:type="pct"/>
          </w:tcPr>
          <w:p w:rsidR="007617B5" w:rsidRPr="007617B5" w:rsidRDefault="007617B5" w:rsidP="007617B5">
            <w:pPr>
              <w:pStyle w:val="Sraopastraipa"/>
              <w:numPr>
                <w:ilvl w:val="0"/>
                <w:numId w:val="2"/>
              </w:numPr>
              <w:jc w:val="center"/>
              <w:rPr>
                <w:rFonts w:ascii="Times New Roman" w:hAnsi="Times New Roman"/>
                <w:lang w:val="lt-LT"/>
              </w:rPr>
            </w:pPr>
          </w:p>
        </w:tc>
        <w:tc>
          <w:tcPr>
            <w:tcW w:w="501" w:type="pct"/>
          </w:tcPr>
          <w:p w:rsidR="007617B5" w:rsidRPr="007617B5" w:rsidRDefault="007617B5" w:rsidP="007445D3">
            <w:pPr>
              <w:jc w:val="center"/>
              <w:rPr>
                <w:rFonts w:ascii="Times New Roman" w:hAnsi="Times New Roman"/>
                <w:sz w:val="22"/>
                <w:szCs w:val="22"/>
                <w:lang w:val="lt-LT"/>
              </w:rPr>
            </w:pPr>
          </w:p>
        </w:tc>
        <w:tc>
          <w:tcPr>
            <w:tcW w:w="970" w:type="pct"/>
          </w:tcPr>
          <w:p w:rsidR="007617B5" w:rsidRPr="007617B5" w:rsidRDefault="007617B5" w:rsidP="007445D3">
            <w:pPr>
              <w:jc w:val="center"/>
              <w:rPr>
                <w:rFonts w:ascii="Times New Roman" w:hAnsi="Times New Roman"/>
                <w:sz w:val="22"/>
                <w:szCs w:val="22"/>
                <w:lang w:val="lt-LT"/>
              </w:rPr>
            </w:pPr>
          </w:p>
        </w:tc>
        <w:tc>
          <w:tcPr>
            <w:tcW w:w="911" w:type="pct"/>
          </w:tcPr>
          <w:p w:rsidR="007617B5" w:rsidRPr="007617B5" w:rsidRDefault="007617B5" w:rsidP="007445D3">
            <w:pPr>
              <w:rPr>
                <w:rFonts w:ascii="Times New Roman" w:hAnsi="Times New Roman"/>
                <w:sz w:val="22"/>
                <w:szCs w:val="22"/>
              </w:rPr>
            </w:pPr>
          </w:p>
        </w:tc>
        <w:tc>
          <w:tcPr>
            <w:tcW w:w="566" w:type="pct"/>
          </w:tcPr>
          <w:p w:rsidR="007617B5" w:rsidRPr="007617B5" w:rsidRDefault="007617B5" w:rsidP="007445D3">
            <w:pPr>
              <w:jc w:val="center"/>
              <w:rPr>
                <w:rFonts w:ascii="Times New Roman" w:hAnsi="Times New Roman"/>
                <w:sz w:val="22"/>
                <w:szCs w:val="22"/>
                <w:lang w:val="lt-LT"/>
              </w:rPr>
            </w:pPr>
          </w:p>
        </w:tc>
        <w:tc>
          <w:tcPr>
            <w:tcW w:w="584" w:type="pct"/>
          </w:tcPr>
          <w:p w:rsidR="007617B5" w:rsidRPr="007617B5" w:rsidRDefault="007617B5" w:rsidP="007445D3">
            <w:pPr>
              <w:jc w:val="center"/>
              <w:rPr>
                <w:rFonts w:ascii="Times New Roman" w:hAnsi="Times New Roman"/>
                <w:sz w:val="22"/>
                <w:szCs w:val="22"/>
                <w:lang w:val="lt-LT"/>
              </w:rPr>
            </w:pPr>
          </w:p>
        </w:tc>
        <w:tc>
          <w:tcPr>
            <w:tcW w:w="566" w:type="pct"/>
          </w:tcPr>
          <w:p w:rsidR="007617B5" w:rsidRPr="007617B5" w:rsidRDefault="007617B5" w:rsidP="007445D3">
            <w:pPr>
              <w:jc w:val="center"/>
              <w:rPr>
                <w:rFonts w:ascii="Times New Roman" w:hAnsi="Times New Roman"/>
                <w:sz w:val="22"/>
                <w:szCs w:val="22"/>
                <w:lang w:val="lt-LT"/>
              </w:rPr>
            </w:pPr>
          </w:p>
        </w:tc>
        <w:tc>
          <w:tcPr>
            <w:tcW w:w="649" w:type="pct"/>
          </w:tcPr>
          <w:p w:rsidR="007617B5" w:rsidRPr="007617B5" w:rsidRDefault="007617B5" w:rsidP="007445D3">
            <w:pPr>
              <w:jc w:val="center"/>
              <w:rPr>
                <w:rFonts w:ascii="Times New Roman" w:hAnsi="Times New Roman"/>
                <w:sz w:val="22"/>
                <w:szCs w:val="22"/>
                <w:lang w:val="lt-LT"/>
              </w:rPr>
            </w:pPr>
          </w:p>
        </w:tc>
      </w:tr>
      <w:tr w:rsidR="007617B5" w:rsidRPr="007617B5" w:rsidTr="007617B5">
        <w:tc>
          <w:tcPr>
            <w:tcW w:w="254" w:type="pct"/>
          </w:tcPr>
          <w:p w:rsidR="007617B5" w:rsidRPr="007617B5" w:rsidRDefault="007617B5" w:rsidP="007617B5">
            <w:pPr>
              <w:pStyle w:val="Sraopastraipa"/>
              <w:numPr>
                <w:ilvl w:val="0"/>
                <w:numId w:val="2"/>
              </w:numPr>
              <w:jc w:val="center"/>
              <w:rPr>
                <w:rFonts w:ascii="Times New Roman" w:hAnsi="Times New Roman"/>
                <w:lang w:val="lt-LT"/>
              </w:rPr>
            </w:pPr>
          </w:p>
        </w:tc>
        <w:tc>
          <w:tcPr>
            <w:tcW w:w="501" w:type="pct"/>
          </w:tcPr>
          <w:p w:rsidR="007617B5" w:rsidRPr="007617B5" w:rsidRDefault="007617B5" w:rsidP="007445D3">
            <w:pPr>
              <w:jc w:val="center"/>
              <w:rPr>
                <w:rFonts w:ascii="Times New Roman" w:hAnsi="Times New Roman"/>
                <w:sz w:val="22"/>
                <w:szCs w:val="22"/>
                <w:lang w:val="lt-LT"/>
              </w:rPr>
            </w:pPr>
          </w:p>
        </w:tc>
        <w:tc>
          <w:tcPr>
            <w:tcW w:w="970" w:type="pct"/>
          </w:tcPr>
          <w:p w:rsidR="007617B5" w:rsidRPr="007617B5" w:rsidRDefault="007617B5" w:rsidP="007445D3">
            <w:pPr>
              <w:jc w:val="center"/>
              <w:rPr>
                <w:rFonts w:ascii="Times New Roman" w:hAnsi="Times New Roman"/>
                <w:sz w:val="22"/>
                <w:szCs w:val="22"/>
                <w:lang w:val="lt-LT"/>
              </w:rPr>
            </w:pPr>
          </w:p>
        </w:tc>
        <w:tc>
          <w:tcPr>
            <w:tcW w:w="911" w:type="pct"/>
          </w:tcPr>
          <w:p w:rsidR="007617B5" w:rsidRPr="007617B5" w:rsidRDefault="007617B5" w:rsidP="007445D3">
            <w:pPr>
              <w:rPr>
                <w:rFonts w:ascii="Times New Roman" w:hAnsi="Times New Roman"/>
                <w:sz w:val="22"/>
                <w:szCs w:val="22"/>
              </w:rPr>
            </w:pPr>
          </w:p>
        </w:tc>
        <w:tc>
          <w:tcPr>
            <w:tcW w:w="566" w:type="pct"/>
          </w:tcPr>
          <w:p w:rsidR="007617B5" w:rsidRPr="007617B5" w:rsidRDefault="007617B5" w:rsidP="007445D3">
            <w:pPr>
              <w:jc w:val="center"/>
              <w:rPr>
                <w:rFonts w:ascii="Times New Roman" w:hAnsi="Times New Roman"/>
                <w:sz w:val="22"/>
                <w:szCs w:val="22"/>
                <w:lang w:val="lt-LT"/>
              </w:rPr>
            </w:pPr>
          </w:p>
        </w:tc>
        <w:tc>
          <w:tcPr>
            <w:tcW w:w="584" w:type="pct"/>
          </w:tcPr>
          <w:p w:rsidR="007617B5" w:rsidRPr="007617B5" w:rsidRDefault="007617B5" w:rsidP="007445D3">
            <w:pPr>
              <w:jc w:val="center"/>
              <w:rPr>
                <w:rFonts w:ascii="Times New Roman" w:hAnsi="Times New Roman"/>
                <w:sz w:val="22"/>
                <w:szCs w:val="22"/>
                <w:lang w:val="lt-LT"/>
              </w:rPr>
            </w:pPr>
          </w:p>
        </w:tc>
        <w:tc>
          <w:tcPr>
            <w:tcW w:w="566" w:type="pct"/>
          </w:tcPr>
          <w:p w:rsidR="007617B5" w:rsidRPr="007617B5" w:rsidRDefault="007617B5" w:rsidP="007445D3">
            <w:pPr>
              <w:jc w:val="center"/>
              <w:rPr>
                <w:rFonts w:ascii="Times New Roman" w:hAnsi="Times New Roman"/>
                <w:sz w:val="22"/>
                <w:szCs w:val="22"/>
                <w:lang w:val="lt-LT"/>
              </w:rPr>
            </w:pPr>
          </w:p>
        </w:tc>
        <w:tc>
          <w:tcPr>
            <w:tcW w:w="649" w:type="pct"/>
          </w:tcPr>
          <w:p w:rsidR="007617B5" w:rsidRPr="007617B5" w:rsidRDefault="007617B5" w:rsidP="007445D3">
            <w:pPr>
              <w:jc w:val="center"/>
              <w:rPr>
                <w:rFonts w:ascii="Times New Roman" w:hAnsi="Times New Roman"/>
                <w:sz w:val="22"/>
                <w:szCs w:val="22"/>
                <w:lang w:val="lt-LT"/>
              </w:rPr>
            </w:pPr>
          </w:p>
        </w:tc>
      </w:tr>
      <w:tr w:rsidR="007617B5" w:rsidRPr="007617B5" w:rsidTr="007617B5">
        <w:tc>
          <w:tcPr>
            <w:tcW w:w="254" w:type="pct"/>
          </w:tcPr>
          <w:p w:rsidR="007617B5" w:rsidRPr="007617B5" w:rsidRDefault="007617B5" w:rsidP="007617B5">
            <w:pPr>
              <w:pStyle w:val="Sraopastraipa"/>
              <w:numPr>
                <w:ilvl w:val="0"/>
                <w:numId w:val="2"/>
              </w:numPr>
              <w:jc w:val="center"/>
              <w:rPr>
                <w:rFonts w:ascii="Times New Roman" w:hAnsi="Times New Roman"/>
                <w:lang w:val="lt-LT"/>
              </w:rPr>
            </w:pPr>
          </w:p>
        </w:tc>
        <w:tc>
          <w:tcPr>
            <w:tcW w:w="501" w:type="pct"/>
          </w:tcPr>
          <w:p w:rsidR="007617B5" w:rsidRPr="007617B5" w:rsidRDefault="007617B5" w:rsidP="007445D3">
            <w:pPr>
              <w:jc w:val="center"/>
              <w:rPr>
                <w:rFonts w:ascii="Times New Roman" w:hAnsi="Times New Roman"/>
                <w:sz w:val="22"/>
                <w:szCs w:val="22"/>
                <w:lang w:val="lt-LT"/>
              </w:rPr>
            </w:pPr>
          </w:p>
        </w:tc>
        <w:tc>
          <w:tcPr>
            <w:tcW w:w="970" w:type="pct"/>
          </w:tcPr>
          <w:p w:rsidR="007617B5" w:rsidRPr="007617B5" w:rsidRDefault="007617B5" w:rsidP="007445D3">
            <w:pPr>
              <w:jc w:val="center"/>
              <w:rPr>
                <w:rFonts w:ascii="Times New Roman" w:hAnsi="Times New Roman"/>
                <w:sz w:val="22"/>
                <w:szCs w:val="22"/>
                <w:lang w:val="lt-LT"/>
              </w:rPr>
            </w:pPr>
          </w:p>
        </w:tc>
        <w:tc>
          <w:tcPr>
            <w:tcW w:w="911" w:type="pct"/>
          </w:tcPr>
          <w:p w:rsidR="007617B5" w:rsidRPr="007617B5" w:rsidRDefault="007617B5" w:rsidP="007445D3">
            <w:pPr>
              <w:rPr>
                <w:rFonts w:ascii="Times New Roman" w:hAnsi="Times New Roman"/>
                <w:sz w:val="22"/>
                <w:szCs w:val="22"/>
              </w:rPr>
            </w:pPr>
          </w:p>
        </w:tc>
        <w:tc>
          <w:tcPr>
            <w:tcW w:w="566" w:type="pct"/>
          </w:tcPr>
          <w:p w:rsidR="007617B5" w:rsidRPr="007617B5" w:rsidRDefault="007617B5" w:rsidP="007445D3">
            <w:pPr>
              <w:jc w:val="center"/>
              <w:rPr>
                <w:rFonts w:ascii="Times New Roman" w:hAnsi="Times New Roman"/>
                <w:sz w:val="22"/>
                <w:szCs w:val="22"/>
                <w:lang w:val="lt-LT"/>
              </w:rPr>
            </w:pPr>
          </w:p>
        </w:tc>
        <w:tc>
          <w:tcPr>
            <w:tcW w:w="584" w:type="pct"/>
          </w:tcPr>
          <w:p w:rsidR="007617B5" w:rsidRPr="007617B5" w:rsidRDefault="007617B5" w:rsidP="007445D3">
            <w:pPr>
              <w:jc w:val="center"/>
              <w:rPr>
                <w:rFonts w:ascii="Times New Roman" w:hAnsi="Times New Roman"/>
                <w:sz w:val="22"/>
                <w:szCs w:val="22"/>
                <w:lang w:val="lt-LT"/>
              </w:rPr>
            </w:pPr>
          </w:p>
        </w:tc>
        <w:tc>
          <w:tcPr>
            <w:tcW w:w="566" w:type="pct"/>
          </w:tcPr>
          <w:p w:rsidR="007617B5" w:rsidRPr="007617B5" w:rsidRDefault="007617B5" w:rsidP="007445D3">
            <w:pPr>
              <w:jc w:val="center"/>
              <w:rPr>
                <w:rFonts w:ascii="Times New Roman" w:hAnsi="Times New Roman"/>
                <w:sz w:val="22"/>
                <w:szCs w:val="22"/>
                <w:lang w:val="lt-LT"/>
              </w:rPr>
            </w:pPr>
          </w:p>
        </w:tc>
        <w:tc>
          <w:tcPr>
            <w:tcW w:w="649" w:type="pct"/>
          </w:tcPr>
          <w:p w:rsidR="007617B5" w:rsidRPr="007617B5" w:rsidRDefault="007617B5" w:rsidP="007445D3">
            <w:pPr>
              <w:jc w:val="center"/>
              <w:rPr>
                <w:rFonts w:ascii="Times New Roman" w:hAnsi="Times New Roman"/>
                <w:sz w:val="22"/>
                <w:szCs w:val="22"/>
                <w:lang w:val="lt-LT"/>
              </w:rPr>
            </w:pPr>
          </w:p>
        </w:tc>
      </w:tr>
      <w:tr w:rsidR="007617B5" w:rsidRPr="007617B5" w:rsidTr="007617B5">
        <w:tc>
          <w:tcPr>
            <w:tcW w:w="254" w:type="pct"/>
          </w:tcPr>
          <w:p w:rsidR="007617B5" w:rsidRPr="007617B5" w:rsidRDefault="007617B5" w:rsidP="007617B5">
            <w:pPr>
              <w:pStyle w:val="Sraopastraipa"/>
              <w:numPr>
                <w:ilvl w:val="0"/>
                <w:numId w:val="2"/>
              </w:numPr>
              <w:jc w:val="center"/>
              <w:rPr>
                <w:rFonts w:ascii="Times New Roman" w:hAnsi="Times New Roman"/>
                <w:lang w:val="lt-LT"/>
              </w:rPr>
            </w:pPr>
          </w:p>
        </w:tc>
        <w:tc>
          <w:tcPr>
            <w:tcW w:w="501" w:type="pct"/>
          </w:tcPr>
          <w:p w:rsidR="007617B5" w:rsidRPr="007617B5" w:rsidRDefault="007617B5" w:rsidP="007445D3">
            <w:pPr>
              <w:jc w:val="center"/>
              <w:rPr>
                <w:rFonts w:ascii="Times New Roman" w:hAnsi="Times New Roman"/>
                <w:sz w:val="22"/>
                <w:szCs w:val="22"/>
                <w:lang w:val="lt-LT"/>
              </w:rPr>
            </w:pPr>
          </w:p>
        </w:tc>
        <w:tc>
          <w:tcPr>
            <w:tcW w:w="970" w:type="pct"/>
          </w:tcPr>
          <w:p w:rsidR="007617B5" w:rsidRPr="007617B5" w:rsidRDefault="007617B5" w:rsidP="007445D3">
            <w:pPr>
              <w:jc w:val="center"/>
              <w:rPr>
                <w:rFonts w:ascii="Times New Roman" w:hAnsi="Times New Roman"/>
                <w:sz w:val="22"/>
                <w:szCs w:val="22"/>
                <w:lang w:val="lt-LT"/>
              </w:rPr>
            </w:pPr>
          </w:p>
        </w:tc>
        <w:tc>
          <w:tcPr>
            <w:tcW w:w="911" w:type="pct"/>
          </w:tcPr>
          <w:p w:rsidR="007617B5" w:rsidRPr="007617B5" w:rsidRDefault="007617B5" w:rsidP="007445D3">
            <w:pPr>
              <w:rPr>
                <w:rFonts w:ascii="Times New Roman" w:hAnsi="Times New Roman"/>
                <w:sz w:val="22"/>
                <w:szCs w:val="22"/>
              </w:rPr>
            </w:pPr>
          </w:p>
        </w:tc>
        <w:tc>
          <w:tcPr>
            <w:tcW w:w="566" w:type="pct"/>
          </w:tcPr>
          <w:p w:rsidR="007617B5" w:rsidRPr="007617B5" w:rsidRDefault="007617B5" w:rsidP="007445D3">
            <w:pPr>
              <w:jc w:val="center"/>
              <w:rPr>
                <w:rFonts w:ascii="Times New Roman" w:hAnsi="Times New Roman"/>
                <w:sz w:val="22"/>
                <w:szCs w:val="22"/>
                <w:lang w:val="lt-LT"/>
              </w:rPr>
            </w:pPr>
          </w:p>
        </w:tc>
        <w:tc>
          <w:tcPr>
            <w:tcW w:w="584" w:type="pct"/>
          </w:tcPr>
          <w:p w:rsidR="007617B5" w:rsidRPr="007617B5" w:rsidRDefault="007617B5" w:rsidP="007445D3">
            <w:pPr>
              <w:jc w:val="center"/>
              <w:rPr>
                <w:rFonts w:ascii="Times New Roman" w:hAnsi="Times New Roman"/>
                <w:sz w:val="22"/>
                <w:szCs w:val="22"/>
              </w:rPr>
            </w:pPr>
          </w:p>
        </w:tc>
        <w:tc>
          <w:tcPr>
            <w:tcW w:w="566" w:type="pct"/>
          </w:tcPr>
          <w:p w:rsidR="007617B5" w:rsidRPr="007617B5" w:rsidRDefault="007617B5" w:rsidP="007445D3">
            <w:pPr>
              <w:jc w:val="center"/>
              <w:rPr>
                <w:rFonts w:ascii="Times New Roman" w:hAnsi="Times New Roman"/>
                <w:sz w:val="22"/>
                <w:szCs w:val="22"/>
                <w:lang w:val="lt-LT"/>
              </w:rPr>
            </w:pPr>
          </w:p>
        </w:tc>
        <w:tc>
          <w:tcPr>
            <w:tcW w:w="649" w:type="pct"/>
          </w:tcPr>
          <w:p w:rsidR="007617B5" w:rsidRPr="007617B5" w:rsidRDefault="007617B5" w:rsidP="007445D3">
            <w:pPr>
              <w:jc w:val="center"/>
              <w:rPr>
                <w:rFonts w:ascii="Times New Roman" w:hAnsi="Times New Roman"/>
                <w:sz w:val="22"/>
                <w:szCs w:val="22"/>
                <w:lang w:val="lt-LT"/>
              </w:rPr>
            </w:pPr>
          </w:p>
        </w:tc>
      </w:tr>
      <w:tr w:rsidR="007617B5" w:rsidRPr="007617B5" w:rsidTr="007617B5">
        <w:tc>
          <w:tcPr>
            <w:tcW w:w="254" w:type="pct"/>
          </w:tcPr>
          <w:p w:rsidR="007617B5" w:rsidRPr="007617B5" w:rsidRDefault="007617B5" w:rsidP="007617B5">
            <w:pPr>
              <w:pStyle w:val="Sraopastraipa"/>
              <w:numPr>
                <w:ilvl w:val="0"/>
                <w:numId w:val="2"/>
              </w:numPr>
              <w:jc w:val="center"/>
              <w:rPr>
                <w:rFonts w:ascii="Times New Roman" w:hAnsi="Times New Roman"/>
                <w:lang w:val="lt-LT"/>
              </w:rPr>
            </w:pPr>
          </w:p>
        </w:tc>
        <w:tc>
          <w:tcPr>
            <w:tcW w:w="501" w:type="pct"/>
          </w:tcPr>
          <w:p w:rsidR="007617B5" w:rsidRPr="007617B5" w:rsidRDefault="007617B5" w:rsidP="007445D3">
            <w:pPr>
              <w:jc w:val="center"/>
              <w:rPr>
                <w:rFonts w:ascii="Times New Roman" w:hAnsi="Times New Roman"/>
                <w:sz w:val="22"/>
                <w:szCs w:val="22"/>
                <w:lang w:val="lt-LT"/>
              </w:rPr>
            </w:pPr>
          </w:p>
        </w:tc>
        <w:tc>
          <w:tcPr>
            <w:tcW w:w="970" w:type="pct"/>
          </w:tcPr>
          <w:p w:rsidR="007617B5" w:rsidRPr="007617B5" w:rsidRDefault="007617B5" w:rsidP="007445D3">
            <w:pPr>
              <w:jc w:val="center"/>
              <w:rPr>
                <w:rFonts w:ascii="Times New Roman" w:hAnsi="Times New Roman"/>
                <w:sz w:val="22"/>
                <w:szCs w:val="22"/>
                <w:lang w:val="lt-LT"/>
              </w:rPr>
            </w:pPr>
          </w:p>
        </w:tc>
        <w:tc>
          <w:tcPr>
            <w:tcW w:w="911" w:type="pct"/>
          </w:tcPr>
          <w:p w:rsidR="007617B5" w:rsidRPr="007617B5" w:rsidRDefault="007617B5" w:rsidP="007445D3">
            <w:pPr>
              <w:rPr>
                <w:rFonts w:ascii="Times New Roman" w:hAnsi="Times New Roman"/>
                <w:sz w:val="22"/>
                <w:szCs w:val="22"/>
              </w:rPr>
            </w:pPr>
          </w:p>
        </w:tc>
        <w:tc>
          <w:tcPr>
            <w:tcW w:w="566" w:type="pct"/>
          </w:tcPr>
          <w:p w:rsidR="007617B5" w:rsidRPr="007617B5" w:rsidRDefault="007617B5" w:rsidP="007445D3">
            <w:pPr>
              <w:jc w:val="center"/>
              <w:rPr>
                <w:rFonts w:ascii="Times New Roman" w:hAnsi="Times New Roman"/>
                <w:sz w:val="22"/>
                <w:szCs w:val="22"/>
                <w:lang w:val="lt-LT"/>
              </w:rPr>
            </w:pPr>
          </w:p>
        </w:tc>
        <w:tc>
          <w:tcPr>
            <w:tcW w:w="584" w:type="pct"/>
          </w:tcPr>
          <w:p w:rsidR="007617B5" w:rsidRPr="007617B5" w:rsidRDefault="007617B5" w:rsidP="007445D3">
            <w:pPr>
              <w:jc w:val="center"/>
              <w:rPr>
                <w:rFonts w:ascii="Times New Roman" w:hAnsi="Times New Roman"/>
                <w:sz w:val="22"/>
                <w:szCs w:val="22"/>
              </w:rPr>
            </w:pPr>
          </w:p>
        </w:tc>
        <w:tc>
          <w:tcPr>
            <w:tcW w:w="566" w:type="pct"/>
          </w:tcPr>
          <w:p w:rsidR="007617B5" w:rsidRPr="007617B5" w:rsidRDefault="007617B5" w:rsidP="007445D3">
            <w:pPr>
              <w:jc w:val="center"/>
              <w:rPr>
                <w:rFonts w:ascii="Times New Roman" w:hAnsi="Times New Roman"/>
                <w:sz w:val="22"/>
                <w:szCs w:val="22"/>
                <w:lang w:val="lt-LT"/>
              </w:rPr>
            </w:pPr>
          </w:p>
        </w:tc>
        <w:tc>
          <w:tcPr>
            <w:tcW w:w="649" w:type="pct"/>
          </w:tcPr>
          <w:p w:rsidR="007617B5" w:rsidRPr="007617B5" w:rsidRDefault="007617B5" w:rsidP="007445D3">
            <w:pPr>
              <w:jc w:val="center"/>
              <w:rPr>
                <w:rFonts w:ascii="Times New Roman" w:hAnsi="Times New Roman"/>
                <w:sz w:val="22"/>
                <w:szCs w:val="22"/>
                <w:lang w:val="lt-LT"/>
              </w:rPr>
            </w:pPr>
          </w:p>
        </w:tc>
      </w:tr>
      <w:tr w:rsidR="007617B5" w:rsidRPr="007617B5" w:rsidTr="007617B5">
        <w:tc>
          <w:tcPr>
            <w:tcW w:w="254" w:type="pct"/>
          </w:tcPr>
          <w:p w:rsidR="007617B5" w:rsidRPr="007617B5" w:rsidRDefault="007617B5" w:rsidP="007617B5">
            <w:pPr>
              <w:pStyle w:val="Sraopastraipa"/>
              <w:numPr>
                <w:ilvl w:val="0"/>
                <w:numId w:val="2"/>
              </w:numPr>
              <w:jc w:val="center"/>
              <w:rPr>
                <w:rFonts w:ascii="Times New Roman" w:hAnsi="Times New Roman"/>
                <w:lang w:val="lt-LT"/>
              </w:rPr>
            </w:pPr>
          </w:p>
        </w:tc>
        <w:tc>
          <w:tcPr>
            <w:tcW w:w="501" w:type="pct"/>
          </w:tcPr>
          <w:p w:rsidR="007617B5" w:rsidRPr="007617B5" w:rsidRDefault="007617B5" w:rsidP="007445D3">
            <w:pPr>
              <w:jc w:val="center"/>
              <w:rPr>
                <w:rFonts w:ascii="Times New Roman" w:hAnsi="Times New Roman"/>
                <w:sz w:val="22"/>
                <w:szCs w:val="22"/>
                <w:lang w:val="lt-LT"/>
              </w:rPr>
            </w:pPr>
          </w:p>
        </w:tc>
        <w:tc>
          <w:tcPr>
            <w:tcW w:w="970" w:type="pct"/>
          </w:tcPr>
          <w:p w:rsidR="007617B5" w:rsidRPr="007617B5" w:rsidRDefault="007617B5" w:rsidP="007445D3">
            <w:pPr>
              <w:jc w:val="center"/>
              <w:rPr>
                <w:rFonts w:ascii="Times New Roman" w:hAnsi="Times New Roman"/>
                <w:sz w:val="22"/>
                <w:szCs w:val="22"/>
                <w:lang w:val="lt-LT"/>
              </w:rPr>
            </w:pPr>
          </w:p>
        </w:tc>
        <w:tc>
          <w:tcPr>
            <w:tcW w:w="911" w:type="pct"/>
          </w:tcPr>
          <w:p w:rsidR="007617B5" w:rsidRPr="007617B5" w:rsidRDefault="007617B5" w:rsidP="007445D3">
            <w:pPr>
              <w:rPr>
                <w:rFonts w:ascii="Times New Roman" w:hAnsi="Times New Roman"/>
                <w:sz w:val="22"/>
                <w:szCs w:val="22"/>
              </w:rPr>
            </w:pPr>
          </w:p>
        </w:tc>
        <w:tc>
          <w:tcPr>
            <w:tcW w:w="566" w:type="pct"/>
          </w:tcPr>
          <w:p w:rsidR="007617B5" w:rsidRPr="007617B5" w:rsidRDefault="007617B5" w:rsidP="007445D3">
            <w:pPr>
              <w:jc w:val="center"/>
              <w:rPr>
                <w:rFonts w:ascii="Times New Roman" w:hAnsi="Times New Roman"/>
                <w:sz w:val="22"/>
                <w:szCs w:val="22"/>
                <w:lang w:val="lt-LT"/>
              </w:rPr>
            </w:pPr>
          </w:p>
        </w:tc>
        <w:tc>
          <w:tcPr>
            <w:tcW w:w="584" w:type="pct"/>
          </w:tcPr>
          <w:p w:rsidR="007617B5" w:rsidRPr="007617B5" w:rsidRDefault="007617B5" w:rsidP="007445D3">
            <w:pPr>
              <w:jc w:val="center"/>
              <w:rPr>
                <w:rFonts w:ascii="Times New Roman" w:hAnsi="Times New Roman"/>
                <w:sz w:val="22"/>
                <w:szCs w:val="22"/>
              </w:rPr>
            </w:pPr>
          </w:p>
        </w:tc>
        <w:tc>
          <w:tcPr>
            <w:tcW w:w="566" w:type="pct"/>
          </w:tcPr>
          <w:p w:rsidR="007617B5" w:rsidRPr="007617B5" w:rsidRDefault="007617B5" w:rsidP="007445D3">
            <w:pPr>
              <w:jc w:val="center"/>
              <w:rPr>
                <w:rFonts w:ascii="Times New Roman" w:hAnsi="Times New Roman"/>
                <w:sz w:val="22"/>
                <w:szCs w:val="22"/>
                <w:lang w:val="lt-LT"/>
              </w:rPr>
            </w:pPr>
          </w:p>
        </w:tc>
        <w:tc>
          <w:tcPr>
            <w:tcW w:w="649" w:type="pct"/>
          </w:tcPr>
          <w:p w:rsidR="007617B5" w:rsidRPr="007617B5" w:rsidRDefault="007617B5" w:rsidP="007445D3">
            <w:pPr>
              <w:jc w:val="center"/>
              <w:rPr>
                <w:rFonts w:ascii="Times New Roman" w:hAnsi="Times New Roman"/>
                <w:sz w:val="22"/>
                <w:szCs w:val="22"/>
                <w:lang w:val="lt-LT"/>
              </w:rPr>
            </w:pPr>
          </w:p>
        </w:tc>
      </w:tr>
      <w:tr w:rsidR="007617B5" w:rsidRPr="007617B5" w:rsidTr="007617B5">
        <w:tc>
          <w:tcPr>
            <w:tcW w:w="254" w:type="pct"/>
          </w:tcPr>
          <w:p w:rsidR="007617B5" w:rsidRPr="007617B5" w:rsidRDefault="007617B5" w:rsidP="007617B5">
            <w:pPr>
              <w:pStyle w:val="Sraopastraipa"/>
              <w:numPr>
                <w:ilvl w:val="0"/>
                <w:numId w:val="2"/>
              </w:numPr>
              <w:jc w:val="center"/>
              <w:rPr>
                <w:rFonts w:ascii="Times New Roman" w:hAnsi="Times New Roman"/>
                <w:lang w:val="lt-LT"/>
              </w:rPr>
            </w:pPr>
          </w:p>
        </w:tc>
        <w:tc>
          <w:tcPr>
            <w:tcW w:w="501" w:type="pct"/>
          </w:tcPr>
          <w:p w:rsidR="007617B5" w:rsidRPr="007617B5" w:rsidRDefault="007617B5" w:rsidP="007445D3">
            <w:pPr>
              <w:jc w:val="center"/>
              <w:rPr>
                <w:rFonts w:ascii="Times New Roman" w:hAnsi="Times New Roman"/>
                <w:sz w:val="22"/>
                <w:szCs w:val="22"/>
                <w:lang w:val="lt-LT"/>
              </w:rPr>
            </w:pPr>
          </w:p>
        </w:tc>
        <w:tc>
          <w:tcPr>
            <w:tcW w:w="970" w:type="pct"/>
          </w:tcPr>
          <w:p w:rsidR="007617B5" w:rsidRPr="007617B5" w:rsidRDefault="007617B5" w:rsidP="007445D3">
            <w:pPr>
              <w:jc w:val="center"/>
              <w:rPr>
                <w:rFonts w:ascii="Times New Roman" w:hAnsi="Times New Roman"/>
                <w:sz w:val="22"/>
                <w:szCs w:val="22"/>
                <w:lang w:val="lt-LT"/>
              </w:rPr>
            </w:pPr>
          </w:p>
        </w:tc>
        <w:tc>
          <w:tcPr>
            <w:tcW w:w="911" w:type="pct"/>
          </w:tcPr>
          <w:p w:rsidR="007617B5" w:rsidRPr="007617B5" w:rsidRDefault="007617B5" w:rsidP="007445D3">
            <w:pPr>
              <w:rPr>
                <w:rFonts w:ascii="Times New Roman" w:hAnsi="Times New Roman"/>
                <w:sz w:val="22"/>
                <w:szCs w:val="22"/>
                <w:lang w:val="lt-LT"/>
              </w:rPr>
            </w:pPr>
          </w:p>
        </w:tc>
        <w:tc>
          <w:tcPr>
            <w:tcW w:w="566" w:type="pct"/>
          </w:tcPr>
          <w:p w:rsidR="007617B5" w:rsidRPr="007617B5" w:rsidRDefault="007617B5" w:rsidP="007445D3">
            <w:pPr>
              <w:jc w:val="center"/>
              <w:rPr>
                <w:rFonts w:ascii="Times New Roman" w:hAnsi="Times New Roman"/>
                <w:sz w:val="22"/>
                <w:szCs w:val="22"/>
                <w:lang w:val="lt-LT"/>
              </w:rPr>
            </w:pPr>
          </w:p>
        </w:tc>
        <w:tc>
          <w:tcPr>
            <w:tcW w:w="584" w:type="pct"/>
          </w:tcPr>
          <w:p w:rsidR="007617B5" w:rsidRPr="007617B5" w:rsidRDefault="007617B5" w:rsidP="007445D3">
            <w:pPr>
              <w:jc w:val="center"/>
              <w:rPr>
                <w:rFonts w:ascii="Times New Roman" w:hAnsi="Times New Roman"/>
                <w:sz w:val="22"/>
                <w:szCs w:val="22"/>
              </w:rPr>
            </w:pPr>
          </w:p>
        </w:tc>
        <w:tc>
          <w:tcPr>
            <w:tcW w:w="566" w:type="pct"/>
          </w:tcPr>
          <w:p w:rsidR="007617B5" w:rsidRPr="007617B5" w:rsidRDefault="007617B5" w:rsidP="007445D3">
            <w:pPr>
              <w:jc w:val="center"/>
              <w:rPr>
                <w:rFonts w:ascii="Times New Roman" w:hAnsi="Times New Roman"/>
                <w:sz w:val="22"/>
                <w:szCs w:val="22"/>
                <w:lang w:val="lt-LT"/>
              </w:rPr>
            </w:pPr>
          </w:p>
        </w:tc>
        <w:tc>
          <w:tcPr>
            <w:tcW w:w="649" w:type="pct"/>
          </w:tcPr>
          <w:p w:rsidR="007617B5" w:rsidRPr="007617B5" w:rsidRDefault="007617B5" w:rsidP="007445D3">
            <w:pPr>
              <w:jc w:val="center"/>
              <w:rPr>
                <w:rFonts w:ascii="Times New Roman" w:hAnsi="Times New Roman"/>
                <w:sz w:val="22"/>
                <w:szCs w:val="22"/>
                <w:lang w:val="lt-LT"/>
              </w:rPr>
            </w:pPr>
          </w:p>
        </w:tc>
      </w:tr>
      <w:tr w:rsidR="007617B5" w:rsidRPr="007617B5" w:rsidTr="007617B5">
        <w:tc>
          <w:tcPr>
            <w:tcW w:w="254" w:type="pct"/>
          </w:tcPr>
          <w:p w:rsidR="007617B5" w:rsidRPr="007617B5" w:rsidRDefault="007617B5" w:rsidP="007617B5">
            <w:pPr>
              <w:pStyle w:val="Sraopastraipa"/>
              <w:numPr>
                <w:ilvl w:val="0"/>
                <w:numId w:val="2"/>
              </w:numPr>
              <w:jc w:val="center"/>
              <w:rPr>
                <w:rFonts w:ascii="Times New Roman" w:hAnsi="Times New Roman"/>
                <w:lang w:val="lt-LT"/>
              </w:rPr>
            </w:pPr>
          </w:p>
        </w:tc>
        <w:tc>
          <w:tcPr>
            <w:tcW w:w="501" w:type="pct"/>
          </w:tcPr>
          <w:p w:rsidR="007617B5" w:rsidRPr="007617B5" w:rsidRDefault="007617B5" w:rsidP="007445D3">
            <w:pPr>
              <w:jc w:val="center"/>
              <w:rPr>
                <w:rFonts w:ascii="Times New Roman" w:hAnsi="Times New Roman"/>
                <w:sz w:val="22"/>
                <w:szCs w:val="22"/>
                <w:lang w:val="lt-LT"/>
              </w:rPr>
            </w:pPr>
          </w:p>
        </w:tc>
        <w:tc>
          <w:tcPr>
            <w:tcW w:w="970" w:type="pct"/>
          </w:tcPr>
          <w:p w:rsidR="007617B5" w:rsidRPr="007617B5" w:rsidRDefault="007617B5" w:rsidP="007445D3">
            <w:pPr>
              <w:jc w:val="center"/>
              <w:rPr>
                <w:rFonts w:ascii="Times New Roman" w:hAnsi="Times New Roman"/>
                <w:sz w:val="22"/>
                <w:szCs w:val="22"/>
                <w:lang w:val="lt-LT"/>
              </w:rPr>
            </w:pPr>
          </w:p>
        </w:tc>
        <w:tc>
          <w:tcPr>
            <w:tcW w:w="911" w:type="pct"/>
          </w:tcPr>
          <w:p w:rsidR="007617B5" w:rsidRPr="007617B5" w:rsidRDefault="007617B5" w:rsidP="007445D3">
            <w:pPr>
              <w:rPr>
                <w:rFonts w:ascii="Times New Roman" w:hAnsi="Times New Roman"/>
                <w:sz w:val="22"/>
                <w:szCs w:val="22"/>
                <w:lang w:val="lt-LT"/>
              </w:rPr>
            </w:pPr>
          </w:p>
        </w:tc>
        <w:tc>
          <w:tcPr>
            <w:tcW w:w="566" w:type="pct"/>
          </w:tcPr>
          <w:p w:rsidR="007617B5" w:rsidRPr="007617B5" w:rsidRDefault="007617B5" w:rsidP="007445D3">
            <w:pPr>
              <w:jc w:val="center"/>
              <w:rPr>
                <w:rFonts w:ascii="Times New Roman" w:hAnsi="Times New Roman"/>
                <w:sz w:val="22"/>
                <w:szCs w:val="22"/>
                <w:lang w:val="lt-LT"/>
              </w:rPr>
            </w:pPr>
          </w:p>
        </w:tc>
        <w:tc>
          <w:tcPr>
            <w:tcW w:w="584" w:type="pct"/>
          </w:tcPr>
          <w:p w:rsidR="007617B5" w:rsidRPr="007617B5" w:rsidRDefault="007617B5" w:rsidP="007445D3">
            <w:pPr>
              <w:jc w:val="center"/>
              <w:rPr>
                <w:rFonts w:ascii="Times New Roman" w:hAnsi="Times New Roman"/>
                <w:sz w:val="22"/>
                <w:szCs w:val="22"/>
              </w:rPr>
            </w:pPr>
          </w:p>
        </w:tc>
        <w:tc>
          <w:tcPr>
            <w:tcW w:w="566" w:type="pct"/>
          </w:tcPr>
          <w:p w:rsidR="007617B5" w:rsidRPr="007617B5" w:rsidRDefault="007617B5" w:rsidP="007445D3">
            <w:pPr>
              <w:jc w:val="center"/>
              <w:rPr>
                <w:rFonts w:ascii="Times New Roman" w:hAnsi="Times New Roman"/>
                <w:sz w:val="22"/>
                <w:szCs w:val="22"/>
                <w:lang w:val="lt-LT"/>
              </w:rPr>
            </w:pPr>
          </w:p>
        </w:tc>
        <w:tc>
          <w:tcPr>
            <w:tcW w:w="649" w:type="pct"/>
          </w:tcPr>
          <w:p w:rsidR="007617B5" w:rsidRPr="007617B5" w:rsidRDefault="007617B5" w:rsidP="007445D3">
            <w:pPr>
              <w:jc w:val="center"/>
              <w:rPr>
                <w:rFonts w:ascii="Times New Roman" w:hAnsi="Times New Roman"/>
                <w:sz w:val="22"/>
                <w:szCs w:val="22"/>
                <w:lang w:val="lt-LT"/>
              </w:rPr>
            </w:pPr>
          </w:p>
        </w:tc>
      </w:tr>
      <w:tr w:rsidR="007617B5" w:rsidRPr="007617B5" w:rsidTr="007617B5">
        <w:tc>
          <w:tcPr>
            <w:tcW w:w="254" w:type="pct"/>
          </w:tcPr>
          <w:p w:rsidR="007617B5" w:rsidRPr="007617B5" w:rsidRDefault="007617B5" w:rsidP="007617B5">
            <w:pPr>
              <w:pStyle w:val="Sraopastraipa"/>
              <w:numPr>
                <w:ilvl w:val="0"/>
                <w:numId w:val="2"/>
              </w:numPr>
              <w:jc w:val="center"/>
              <w:rPr>
                <w:rFonts w:ascii="Times New Roman" w:hAnsi="Times New Roman"/>
                <w:lang w:val="lt-LT"/>
              </w:rPr>
            </w:pPr>
          </w:p>
        </w:tc>
        <w:tc>
          <w:tcPr>
            <w:tcW w:w="501" w:type="pct"/>
          </w:tcPr>
          <w:p w:rsidR="007617B5" w:rsidRPr="007617B5" w:rsidRDefault="007617B5" w:rsidP="007445D3">
            <w:pPr>
              <w:jc w:val="center"/>
              <w:rPr>
                <w:rFonts w:ascii="Times New Roman" w:hAnsi="Times New Roman"/>
                <w:sz w:val="22"/>
                <w:szCs w:val="22"/>
                <w:lang w:val="lt-LT"/>
              </w:rPr>
            </w:pPr>
          </w:p>
        </w:tc>
        <w:tc>
          <w:tcPr>
            <w:tcW w:w="970" w:type="pct"/>
          </w:tcPr>
          <w:p w:rsidR="007617B5" w:rsidRPr="007617B5" w:rsidRDefault="007617B5" w:rsidP="007445D3">
            <w:pPr>
              <w:jc w:val="center"/>
              <w:rPr>
                <w:rFonts w:ascii="Times New Roman" w:hAnsi="Times New Roman"/>
                <w:sz w:val="22"/>
                <w:szCs w:val="22"/>
                <w:lang w:val="lt-LT"/>
              </w:rPr>
            </w:pPr>
          </w:p>
        </w:tc>
        <w:tc>
          <w:tcPr>
            <w:tcW w:w="911" w:type="pct"/>
          </w:tcPr>
          <w:p w:rsidR="007617B5" w:rsidRPr="007617B5" w:rsidRDefault="007617B5" w:rsidP="007445D3">
            <w:pPr>
              <w:rPr>
                <w:rFonts w:ascii="Times New Roman" w:hAnsi="Times New Roman"/>
                <w:sz w:val="22"/>
                <w:szCs w:val="22"/>
                <w:lang w:val="lt-LT"/>
              </w:rPr>
            </w:pPr>
          </w:p>
        </w:tc>
        <w:tc>
          <w:tcPr>
            <w:tcW w:w="566" w:type="pct"/>
          </w:tcPr>
          <w:p w:rsidR="007617B5" w:rsidRPr="007617B5" w:rsidRDefault="007617B5" w:rsidP="007445D3">
            <w:pPr>
              <w:jc w:val="center"/>
              <w:rPr>
                <w:rFonts w:ascii="Times New Roman" w:hAnsi="Times New Roman"/>
                <w:sz w:val="22"/>
                <w:szCs w:val="22"/>
                <w:lang w:val="lt-LT"/>
              </w:rPr>
            </w:pPr>
          </w:p>
        </w:tc>
        <w:tc>
          <w:tcPr>
            <w:tcW w:w="584" w:type="pct"/>
          </w:tcPr>
          <w:p w:rsidR="007617B5" w:rsidRPr="007617B5" w:rsidRDefault="007617B5" w:rsidP="007445D3">
            <w:pPr>
              <w:jc w:val="center"/>
              <w:rPr>
                <w:rFonts w:ascii="Times New Roman" w:hAnsi="Times New Roman"/>
                <w:sz w:val="22"/>
                <w:szCs w:val="22"/>
              </w:rPr>
            </w:pPr>
          </w:p>
        </w:tc>
        <w:tc>
          <w:tcPr>
            <w:tcW w:w="566" w:type="pct"/>
          </w:tcPr>
          <w:p w:rsidR="007617B5" w:rsidRPr="007617B5" w:rsidRDefault="007617B5" w:rsidP="007445D3">
            <w:pPr>
              <w:jc w:val="center"/>
              <w:rPr>
                <w:rFonts w:ascii="Times New Roman" w:hAnsi="Times New Roman"/>
                <w:sz w:val="22"/>
                <w:szCs w:val="22"/>
                <w:lang w:val="lt-LT"/>
              </w:rPr>
            </w:pPr>
          </w:p>
        </w:tc>
        <w:tc>
          <w:tcPr>
            <w:tcW w:w="649" w:type="pct"/>
          </w:tcPr>
          <w:p w:rsidR="007617B5" w:rsidRPr="007617B5" w:rsidRDefault="007617B5" w:rsidP="007445D3">
            <w:pPr>
              <w:jc w:val="center"/>
              <w:rPr>
                <w:rFonts w:ascii="Times New Roman" w:hAnsi="Times New Roman"/>
                <w:sz w:val="22"/>
                <w:szCs w:val="22"/>
                <w:lang w:val="lt-LT"/>
              </w:rPr>
            </w:pPr>
          </w:p>
        </w:tc>
      </w:tr>
      <w:tr w:rsidR="007617B5" w:rsidRPr="007617B5" w:rsidTr="007617B5">
        <w:tc>
          <w:tcPr>
            <w:tcW w:w="254" w:type="pct"/>
          </w:tcPr>
          <w:p w:rsidR="007617B5" w:rsidRPr="007617B5" w:rsidRDefault="007617B5" w:rsidP="007617B5">
            <w:pPr>
              <w:pStyle w:val="Sraopastraipa"/>
              <w:numPr>
                <w:ilvl w:val="0"/>
                <w:numId w:val="2"/>
              </w:numPr>
              <w:jc w:val="center"/>
              <w:rPr>
                <w:rFonts w:ascii="Times New Roman" w:hAnsi="Times New Roman"/>
                <w:lang w:val="lt-LT"/>
              </w:rPr>
            </w:pPr>
          </w:p>
        </w:tc>
        <w:tc>
          <w:tcPr>
            <w:tcW w:w="501" w:type="pct"/>
          </w:tcPr>
          <w:p w:rsidR="007617B5" w:rsidRPr="007617B5" w:rsidRDefault="007617B5" w:rsidP="007445D3">
            <w:pPr>
              <w:jc w:val="center"/>
              <w:rPr>
                <w:rFonts w:ascii="Times New Roman" w:hAnsi="Times New Roman"/>
                <w:sz w:val="22"/>
                <w:szCs w:val="22"/>
                <w:lang w:val="lt-LT"/>
              </w:rPr>
            </w:pPr>
          </w:p>
        </w:tc>
        <w:tc>
          <w:tcPr>
            <w:tcW w:w="970" w:type="pct"/>
          </w:tcPr>
          <w:p w:rsidR="007617B5" w:rsidRPr="007617B5" w:rsidRDefault="007617B5" w:rsidP="007445D3">
            <w:pPr>
              <w:jc w:val="center"/>
              <w:rPr>
                <w:rFonts w:ascii="Times New Roman" w:hAnsi="Times New Roman"/>
                <w:sz w:val="22"/>
                <w:szCs w:val="22"/>
                <w:lang w:val="lt-LT"/>
              </w:rPr>
            </w:pPr>
          </w:p>
        </w:tc>
        <w:tc>
          <w:tcPr>
            <w:tcW w:w="911" w:type="pct"/>
          </w:tcPr>
          <w:p w:rsidR="007617B5" w:rsidRPr="007617B5" w:rsidRDefault="007617B5" w:rsidP="007445D3">
            <w:pPr>
              <w:jc w:val="center"/>
              <w:rPr>
                <w:rFonts w:ascii="Times New Roman" w:hAnsi="Times New Roman"/>
                <w:sz w:val="22"/>
                <w:szCs w:val="22"/>
                <w:lang w:val="lt-LT"/>
              </w:rPr>
            </w:pPr>
          </w:p>
        </w:tc>
        <w:tc>
          <w:tcPr>
            <w:tcW w:w="566" w:type="pct"/>
          </w:tcPr>
          <w:p w:rsidR="007617B5" w:rsidRPr="007617B5" w:rsidRDefault="007617B5" w:rsidP="007445D3">
            <w:pPr>
              <w:jc w:val="center"/>
              <w:rPr>
                <w:rFonts w:ascii="Times New Roman" w:hAnsi="Times New Roman"/>
                <w:sz w:val="22"/>
                <w:szCs w:val="22"/>
                <w:lang w:val="lt-LT"/>
              </w:rPr>
            </w:pPr>
          </w:p>
        </w:tc>
        <w:tc>
          <w:tcPr>
            <w:tcW w:w="584" w:type="pct"/>
          </w:tcPr>
          <w:p w:rsidR="007617B5" w:rsidRPr="007617B5" w:rsidRDefault="007617B5" w:rsidP="007445D3">
            <w:pPr>
              <w:jc w:val="center"/>
              <w:rPr>
                <w:rFonts w:ascii="Times New Roman" w:hAnsi="Times New Roman"/>
                <w:sz w:val="22"/>
                <w:szCs w:val="22"/>
              </w:rPr>
            </w:pPr>
          </w:p>
        </w:tc>
        <w:tc>
          <w:tcPr>
            <w:tcW w:w="566" w:type="pct"/>
          </w:tcPr>
          <w:p w:rsidR="007617B5" w:rsidRPr="007617B5" w:rsidRDefault="007617B5" w:rsidP="007445D3">
            <w:pPr>
              <w:jc w:val="center"/>
              <w:rPr>
                <w:rFonts w:ascii="Times New Roman" w:hAnsi="Times New Roman"/>
                <w:sz w:val="22"/>
                <w:szCs w:val="22"/>
                <w:lang w:val="lt-LT"/>
              </w:rPr>
            </w:pPr>
          </w:p>
        </w:tc>
        <w:tc>
          <w:tcPr>
            <w:tcW w:w="649" w:type="pct"/>
          </w:tcPr>
          <w:p w:rsidR="007617B5" w:rsidRPr="007617B5" w:rsidRDefault="007617B5" w:rsidP="007445D3">
            <w:pPr>
              <w:jc w:val="center"/>
              <w:rPr>
                <w:rFonts w:ascii="Times New Roman" w:hAnsi="Times New Roman"/>
                <w:sz w:val="22"/>
                <w:szCs w:val="22"/>
                <w:lang w:val="lt-LT"/>
              </w:rPr>
            </w:pPr>
          </w:p>
        </w:tc>
      </w:tr>
      <w:tr w:rsidR="007617B5" w:rsidRPr="007617B5" w:rsidTr="007617B5">
        <w:tc>
          <w:tcPr>
            <w:tcW w:w="254" w:type="pct"/>
          </w:tcPr>
          <w:p w:rsidR="007617B5" w:rsidRPr="007617B5" w:rsidRDefault="007617B5" w:rsidP="007617B5">
            <w:pPr>
              <w:pStyle w:val="Sraopastraipa"/>
              <w:numPr>
                <w:ilvl w:val="0"/>
                <w:numId w:val="2"/>
              </w:numPr>
              <w:jc w:val="center"/>
              <w:rPr>
                <w:rFonts w:ascii="Times New Roman" w:hAnsi="Times New Roman"/>
                <w:lang w:val="lt-LT"/>
              </w:rPr>
            </w:pPr>
          </w:p>
        </w:tc>
        <w:tc>
          <w:tcPr>
            <w:tcW w:w="501" w:type="pct"/>
          </w:tcPr>
          <w:p w:rsidR="007617B5" w:rsidRPr="007617B5" w:rsidRDefault="007617B5" w:rsidP="007445D3">
            <w:pPr>
              <w:jc w:val="center"/>
              <w:rPr>
                <w:rFonts w:ascii="Times New Roman" w:hAnsi="Times New Roman"/>
                <w:sz w:val="22"/>
                <w:szCs w:val="22"/>
                <w:lang w:val="lt-LT"/>
              </w:rPr>
            </w:pPr>
          </w:p>
        </w:tc>
        <w:tc>
          <w:tcPr>
            <w:tcW w:w="970" w:type="pct"/>
          </w:tcPr>
          <w:p w:rsidR="007617B5" w:rsidRPr="007617B5" w:rsidRDefault="007617B5" w:rsidP="007445D3">
            <w:pPr>
              <w:jc w:val="center"/>
              <w:rPr>
                <w:rFonts w:ascii="Times New Roman" w:hAnsi="Times New Roman"/>
                <w:sz w:val="22"/>
                <w:szCs w:val="22"/>
                <w:lang w:val="lt-LT"/>
              </w:rPr>
            </w:pPr>
          </w:p>
        </w:tc>
        <w:tc>
          <w:tcPr>
            <w:tcW w:w="911" w:type="pct"/>
          </w:tcPr>
          <w:p w:rsidR="007617B5" w:rsidRPr="007617B5" w:rsidRDefault="007617B5" w:rsidP="007445D3">
            <w:pPr>
              <w:jc w:val="center"/>
              <w:rPr>
                <w:rFonts w:ascii="Times New Roman" w:hAnsi="Times New Roman"/>
                <w:sz w:val="22"/>
                <w:szCs w:val="22"/>
                <w:lang w:val="lt-LT"/>
              </w:rPr>
            </w:pPr>
          </w:p>
        </w:tc>
        <w:tc>
          <w:tcPr>
            <w:tcW w:w="566" w:type="pct"/>
          </w:tcPr>
          <w:p w:rsidR="007617B5" w:rsidRPr="007617B5" w:rsidRDefault="007617B5" w:rsidP="007445D3">
            <w:pPr>
              <w:jc w:val="center"/>
              <w:rPr>
                <w:rFonts w:ascii="Times New Roman" w:hAnsi="Times New Roman"/>
                <w:sz w:val="22"/>
                <w:szCs w:val="22"/>
                <w:lang w:val="lt-LT"/>
              </w:rPr>
            </w:pPr>
          </w:p>
        </w:tc>
        <w:tc>
          <w:tcPr>
            <w:tcW w:w="584" w:type="pct"/>
          </w:tcPr>
          <w:p w:rsidR="007617B5" w:rsidRPr="007617B5" w:rsidRDefault="007617B5" w:rsidP="007445D3">
            <w:pPr>
              <w:jc w:val="center"/>
              <w:rPr>
                <w:rFonts w:ascii="Times New Roman" w:hAnsi="Times New Roman"/>
                <w:sz w:val="22"/>
                <w:szCs w:val="22"/>
              </w:rPr>
            </w:pPr>
          </w:p>
        </w:tc>
        <w:tc>
          <w:tcPr>
            <w:tcW w:w="566" w:type="pct"/>
          </w:tcPr>
          <w:p w:rsidR="007617B5" w:rsidRPr="007617B5" w:rsidRDefault="007617B5" w:rsidP="007445D3">
            <w:pPr>
              <w:jc w:val="center"/>
              <w:rPr>
                <w:rFonts w:ascii="Times New Roman" w:hAnsi="Times New Roman"/>
                <w:sz w:val="22"/>
                <w:szCs w:val="22"/>
                <w:lang w:val="lt-LT"/>
              </w:rPr>
            </w:pPr>
          </w:p>
        </w:tc>
        <w:tc>
          <w:tcPr>
            <w:tcW w:w="649" w:type="pct"/>
          </w:tcPr>
          <w:p w:rsidR="007617B5" w:rsidRPr="007617B5" w:rsidRDefault="007617B5" w:rsidP="007445D3">
            <w:pPr>
              <w:jc w:val="center"/>
              <w:rPr>
                <w:rFonts w:ascii="Times New Roman" w:hAnsi="Times New Roman"/>
                <w:sz w:val="22"/>
                <w:szCs w:val="22"/>
                <w:lang w:val="lt-LT"/>
              </w:rPr>
            </w:pPr>
          </w:p>
        </w:tc>
      </w:tr>
      <w:tr w:rsidR="007617B5" w:rsidRPr="007617B5" w:rsidTr="007617B5">
        <w:tc>
          <w:tcPr>
            <w:tcW w:w="254" w:type="pct"/>
          </w:tcPr>
          <w:p w:rsidR="007617B5" w:rsidRPr="007617B5" w:rsidRDefault="007617B5" w:rsidP="007617B5">
            <w:pPr>
              <w:pStyle w:val="Sraopastraipa"/>
              <w:numPr>
                <w:ilvl w:val="0"/>
                <w:numId w:val="2"/>
              </w:numPr>
              <w:jc w:val="center"/>
              <w:rPr>
                <w:rFonts w:ascii="Times New Roman" w:hAnsi="Times New Roman"/>
                <w:lang w:val="lt-LT"/>
              </w:rPr>
            </w:pPr>
          </w:p>
        </w:tc>
        <w:tc>
          <w:tcPr>
            <w:tcW w:w="501" w:type="pct"/>
          </w:tcPr>
          <w:p w:rsidR="007617B5" w:rsidRPr="007617B5" w:rsidRDefault="007617B5" w:rsidP="007445D3">
            <w:pPr>
              <w:jc w:val="center"/>
              <w:rPr>
                <w:rFonts w:ascii="Times New Roman" w:hAnsi="Times New Roman"/>
                <w:sz w:val="22"/>
                <w:szCs w:val="22"/>
                <w:lang w:val="lt-LT"/>
              </w:rPr>
            </w:pPr>
          </w:p>
        </w:tc>
        <w:tc>
          <w:tcPr>
            <w:tcW w:w="970" w:type="pct"/>
          </w:tcPr>
          <w:p w:rsidR="007617B5" w:rsidRPr="007617B5" w:rsidRDefault="007617B5" w:rsidP="007445D3">
            <w:pPr>
              <w:jc w:val="center"/>
              <w:rPr>
                <w:rFonts w:ascii="Times New Roman" w:hAnsi="Times New Roman"/>
                <w:sz w:val="22"/>
                <w:szCs w:val="22"/>
                <w:lang w:val="lt-LT"/>
              </w:rPr>
            </w:pPr>
          </w:p>
        </w:tc>
        <w:tc>
          <w:tcPr>
            <w:tcW w:w="911" w:type="pct"/>
          </w:tcPr>
          <w:p w:rsidR="007617B5" w:rsidRPr="007617B5" w:rsidRDefault="007617B5" w:rsidP="007445D3">
            <w:pPr>
              <w:jc w:val="center"/>
              <w:rPr>
                <w:rFonts w:ascii="Times New Roman" w:hAnsi="Times New Roman"/>
                <w:sz w:val="22"/>
                <w:szCs w:val="22"/>
                <w:lang w:val="lt-LT"/>
              </w:rPr>
            </w:pPr>
          </w:p>
        </w:tc>
        <w:tc>
          <w:tcPr>
            <w:tcW w:w="566" w:type="pct"/>
          </w:tcPr>
          <w:p w:rsidR="007617B5" w:rsidRPr="007617B5" w:rsidRDefault="007617B5" w:rsidP="007445D3">
            <w:pPr>
              <w:jc w:val="center"/>
              <w:rPr>
                <w:rFonts w:ascii="Times New Roman" w:hAnsi="Times New Roman"/>
                <w:sz w:val="22"/>
                <w:szCs w:val="22"/>
                <w:lang w:val="lt-LT"/>
              </w:rPr>
            </w:pPr>
          </w:p>
        </w:tc>
        <w:tc>
          <w:tcPr>
            <w:tcW w:w="584" w:type="pct"/>
          </w:tcPr>
          <w:p w:rsidR="007617B5" w:rsidRPr="007617B5" w:rsidRDefault="007617B5" w:rsidP="007445D3">
            <w:pPr>
              <w:jc w:val="center"/>
              <w:rPr>
                <w:rFonts w:ascii="Times New Roman" w:hAnsi="Times New Roman"/>
                <w:sz w:val="22"/>
                <w:szCs w:val="22"/>
              </w:rPr>
            </w:pPr>
          </w:p>
        </w:tc>
        <w:tc>
          <w:tcPr>
            <w:tcW w:w="566" w:type="pct"/>
          </w:tcPr>
          <w:p w:rsidR="007617B5" w:rsidRPr="007617B5" w:rsidRDefault="007617B5" w:rsidP="007445D3">
            <w:pPr>
              <w:jc w:val="center"/>
              <w:rPr>
                <w:rFonts w:ascii="Times New Roman" w:hAnsi="Times New Roman"/>
                <w:sz w:val="22"/>
                <w:szCs w:val="22"/>
                <w:lang w:val="lt-LT"/>
              </w:rPr>
            </w:pPr>
          </w:p>
        </w:tc>
        <w:tc>
          <w:tcPr>
            <w:tcW w:w="649" w:type="pct"/>
          </w:tcPr>
          <w:p w:rsidR="007617B5" w:rsidRPr="007617B5" w:rsidRDefault="007617B5" w:rsidP="007445D3">
            <w:pPr>
              <w:jc w:val="center"/>
              <w:rPr>
                <w:rFonts w:ascii="Times New Roman" w:hAnsi="Times New Roman"/>
                <w:sz w:val="22"/>
                <w:szCs w:val="22"/>
                <w:lang w:val="lt-LT"/>
              </w:rPr>
            </w:pPr>
          </w:p>
        </w:tc>
      </w:tr>
      <w:tr w:rsidR="007617B5" w:rsidRPr="007617B5" w:rsidTr="007617B5">
        <w:tc>
          <w:tcPr>
            <w:tcW w:w="254" w:type="pct"/>
          </w:tcPr>
          <w:p w:rsidR="007617B5" w:rsidRPr="007617B5" w:rsidRDefault="007617B5" w:rsidP="007617B5">
            <w:pPr>
              <w:pStyle w:val="Sraopastraipa"/>
              <w:numPr>
                <w:ilvl w:val="0"/>
                <w:numId w:val="2"/>
              </w:numPr>
              <w:jc w:val="center"/>
              <w:rPr>
                <w:rFonts w:ascii="Times New Roman" w:hAnsi="Times New Roman"/>
                <w:lang w:val="lt-LT"/>
              </w:rPr>
            </w:pPr>
          </w:p>
        </w:tc>
        <w:tc>
          <w:tcPr>
            <w:tcW w:w="501" w:type="pct"/>
          </w:tcPr>
          <w:p w:rsidR="007617B5" w:rsidRPr="007617B5" w:rsidRDefault="007617B5" w:rsidP="007445D3">
            <w:pPr>
              <w:jc w:val="center"/>
              <w:rPr>
                <w:rFonts w:ascii="Times New Roman" w:hAnsi="Times New Roman"/>
                <w:sz w:val="22"/>
                <w:szCs w:val="22"/>
                <w:lang w:val="lt-LT"/>
              </w:rPr>
            </w:pPr>
          </w:p>
        </w:tc>
        <w:tc>
          <w:tcPr>
            <w:tcW w:w="970" w:type="pct"/>
          </w:tcPr>
          <w:p w:rsidR="007617B5" w:rsidRPr="007617B5" w:rsidRDefault="007617B5" w:rsidP="007445D3">
            <w:pPr>
              <w:jc w:val="center"/>
              <w:rPr>
                <w:rFonts w:ascii="Times New Roman" w:hAnsi="Times New Roman"/>
                <w:sz w:val="22"/>
                <w:szCs w:val="22"/>
                <w:lang w:val="lt-LT"/>
              </w:rPr>
            </w:pPr>
          </w:p>
        </w:tc>
        <w:tc>
          <w:tcPr>
            <w:tcW w:w="911" w:type="pct"/>
          </w:tcPr>
          <w:p w:rsidR="007617B5" w:rsidRPr="007617B5" w:rsidRDefault="007617B5" w:rsidP="007445D3">
            <w:pPr>
              <w:jc w:val="center"/>
              <w:rPr>
                <w:rFonts w:ascii="Times New Roman" w:hAnsi="Times New Roman"/>
                <w:sz w:val="22"/>
                <w:szCs w:val="22"/>
                <w:lang w:val="lt-LT"/>
              </w:rPr>
            </w:pPr>
          </w:p>
        </w:tc>
        <w:tc>
          <w:tcPr>
            <w:tcW w:w="566" w:type="pct"/>
          </w:tcPr>
          <w:p w:rsidR="007617B5" w:rsidRPr="007617B5" w:rsidRDefault="007617B5" w:rsidP="007445D3">
            <w:pPr>
              <w:jc w:val="center"/>
              <w:rPr>
                <w:rFonts w:ascii="Times New Roman" w:hAnsi="Times New Roman"/>
                <w:sz w:val="22"/>
                <w:szCs w:val="22"/>
                <w:lang w:val="lt-LT"/>
              </w:rPr>
            </w:pPr>
          </w:p>
        </w:tc>
        <w:tc>
          <w:tcPr>
            <w:tcW w:w="584" w:type="pct"/>
          </w:tcPr>
          <w:p w:rsidR="007617B5" w:rsidRPr="007617B5" w:rsidRDefault="007617B5" w:rsidP="007445D3">
            <w:pPr>
              <w:jc w:val="center"/>
              <w:rPr>
                <w:rFonts w:ascii="Times New Roman" w:hAnsi="Times New Roman"/>
                <w:sz w:val="22"/>
                <w:szCs w:val="22"/>
              </w:rPr>
            </w:pPr>
          </w:p>
        </w:tc>
        <w:tc>
          <w:tcPr>
            <w:tcW w:w="566" w:type="pct"/>
          </w:tcPr>
          <w:p w:rsidR="007617B5" w:rsidRPr="007617B5" w:rsidRDefault="007617B5" w:rsidP="007445D3">
            <w:pPr>
              <w:jc w:val="center"/>
              <w:rPr>
                <w:rFonts w:ascii="Times New Roman" w:hAnsi="Times New Roman"/>
                <w:sz w:val="22"/>
                <w:szCs w:val="22"/>
                <w:lang w:val="lt-LT"/>
              </w:rPr>
            </w:pPr>
          </w:p>
        </w:tc>
        <w:tc>
          <w:tcPr>
            <w:tcW w:w="649" w:type="pct"/>
          </w:tcPr>
          <w:p w:rsidR="007617B5" w:rsidRPr="007617B5" w:rsidRDefault="007617B5" w:rsidP="007445D3">
            <w:pPr>
              <w:jc w:val="center"/>
              <w:rPr>
                <w:rFonts w:ascii="Times New Roman" w:hAnsi="Times New Roman"/>
                <w:sz w:val="22"/>
                <w:szCs w:val="22"/>
                <w:lang w:val="lt-LT"/>
              </w:rPr>
            </w:pPr>
          </w:p>
        </w:tc>
      </w:tr>
      <w:tr w:rsidR="007617B5" w:rsidRPr="007617B5" w:rsidTr="007617B5">
        <w:tc>
          <w:tcPr>
            <w:tcW w:w="254" w:type="pct"/>
          </w:tcPr>
          <w:p w:rsidR="007617B5" w:rsidRPr="007617B5" w:rsidRDefault="007617B5" w:rsidP="007617B5">
            <w:pPr>
              <w:pStyle w:val="Sraopastraipa"/>
              <w:numPr>
                <w:ilvl w:val="0"/>
                <w:numId w:val="2"/>
              </w:numPr>
              <w:jc w:val="center"/>
              <w:rPr>
                <w:rFonts w:ascii="Times New Roman" w:hAnsi="Times New Roman"/>
                <w:lang w:val="lt-LT"/>
              </w:rPr>
            </w:pPr>
          </w:p>
        </w:tc>
        <w:tc>
          <w:tcPr>
            <w:tcW w:w="501" w:type="pct"/>
          </w:tcPr>
          <w:p w:rsidR="007617B5" w:rsidRPr="007617B5" w:rsidRDefault="007617B5" w:rsidP="007445D3">
            <w:pPr>
              <w:jc w:val="center"/>
              <w:rPr>
                <w:rFonts w:ascii="Times New Roman" w:hAnsi="Times New Roman"/>
                <w:sz w:val="22"/>
                <w:szCs w:val="22"/>
                <w:lang w:val="lt-LT"/>
              </w:rPr>
            </w:pPr>
          </w:p>
        </w:tc>
        <w:tc>
          <w:tcPr>
            <w:tcW w:w="970" w:type="pct"/>
          </w:tcPr>
          <w:p w:rsidR="007617B5" w:rsidRPr="007617B5" w:rsidRDefault="007617B5" w:rsidP="007445D3">
            <w:pPr>
              <w:jc w:val="center"/>
              <w:rPr>
                <w:rFonts w:ascii="Times New Roman" w:hAnsi="Times New Roman"/>
                <w:sz w:val="22"/>
                <w:szCs w:val="22"/>
                <w:lang w:val="lt-LT"/>
              </w:rPr>
            </w:pPr>
          </w:p>
        </w:tc>
        <w:tc>
          <w:tcPr>
            <w:tcW w:w="911" w:type="pct"/>
          </w:tcPr>
          <w:p w:rsidR="007617B5" w:rsidRPr="007617B5" w:rsidRDefault="007617B5" w:rsidP="007445D3">
            <w:pPr>
              <w:jc w:val="center"/>
              <w:rPr>
                <w:rFonts w:ascii="Times New Roman" w:hAnsi="Times New Roman"/>
                <w:sz w:val="22"/>
                <w:szCs w:val="22"/>
                <w:lang w:val="lt-LT"/>
              </w:rPr>
            </w:pPr>
          </w:p>
        </w:tc>
        <w:tc>
          <w:tcPr>
            <w:tcW w:w="566" w:type="pct"/>
          </w:tcPr>
          <w:p w:rsidR="007617B5" w:rsidRPr="007617B5" w:rsidRDefault="007617B5" w:rsidP="007445D3">
            <w:pPr>
              <w:jc w:val="center"/>
              <w:rPr>
                <w:rFonts w:ascii="Times New Roman" w:hAnsi="Times New Roman"/>
                <w:sz w:val="22"/>
                <w:szCs w:val="22"/>
                <w:lang w:val="lt-LT"/>
              </w:rPr>
            </w:pPr>
          </w:p>
        </w:tc>
        <w:tc>
          <w:tcPr>
            <w:tcW w:w="584" w:type="pct"/>
          </w:tcPr>
          <w:p w:rsidR="007617B5" w:rsidRPr="007617B5" w:rsidRDefault="007617B5" w:rsidP="007445D3">
            <w:pPr>
              <w:jc w:val="center"/>
              <w:rPr>
                <w:rFonts w:ascii="Times New Roman" w:hAnsi="Times New Roman"/>
                <w:sz w:val="22"/>
                <w:szCs w:val="22"/>
              </w:rPr>
            </w:pPr>
          </w:p>
        </w:tc>
        <w:tc>
          <w:tcPr>
            <w:tcW w:w="566" w:type="pct"/>
          </w:tcPr>
          <w:p w:rsidR="007617B5" w:rsidRPr="007617B5" w:rsidRDefault="007617B5" w:rsidP="007445D3">
            <w:pPr>
              <w:jc w:val="center"/>
              <w:rPr>
                <w:rFonts w:ascii="Times New Roman" w:hAnsi="Times New Roman"/>
                <w:sz w:val="22"/>
                <w:szCs w:val="22"/>
                <w:lang w:val="lt-LT"/>
              </w:rPr>
            </w:pPr>
          </w:p>
        </w:tc>
        <w:tc>
          <w:tcPr>
            <w:tcW w:w="649" w:type="pct"/>
          </w:tcPr>
          <w:p w:rsidR="007617B5" w:rsidRPr="007617B5" w:rsidRDefault="007617B5" w:rsidP="007445D3">
            <w:pPr>
              <w:jc w:val="center"/>
              <w:rPr>
                <w:rFonts w:ascii="Times New Roman" w:hAnsi="Times New Roman"/>
                <w:sz w:val="22"/>
                <w:szCs w:val="22"/>
                <w:lang w:val="lt-LT"/>
              </w:rPr>
            </w:pPr>
          </w:p>
        </w:tc>
      </w:tr>
      <w:tr w:rsidR="007617B5" w:rsidRPr="007617B5" w:rsidTr="007617B5">
        <w:tc>
          <w:tcPr>
            <w:tcW w:w="254" w:type="pct"/>
          </w:tcPr>
          <w:p w:rsidR="007617B5" w:rsidRPr="007617B5" w:rsidRDefault="007617B5" w:rsidP="007617B5">
            <w:pPr>
              <w:pStyle w:val="Sraopastraipa"/>
              <w:numPr>
                <w:ilvl w:val="0"/>
                <w:numId w:val="2"/>
              </w:numPr>
              <w:jc w:val="center"/>
              <w:rPr>
                <w:rFonts w:ascii="Times New Roman" w:hAnsi="Times New Roman"/>
                <w:lang w:val="lt-LT"/>
              </w:rPr>
            </w:pPr>
          </w:p>
        </w:tc>
        <w:tc>
          <w:tcPr>
            <w:tcW w:w="501" w:type="pct"/>
          </w:tcPr>
          <w:p w:rsidR="007617B5" w:rsidRPr="007617B5" w:rsidRDefault="007617B5" w:rsidP="007445D3">
            <w:pPr>
              <w:jc w:val="center"/>
              <w:rPr>
                <w:rFonts w:ascii="Times New Roman" w:hAnsi="Times New Roman"/>
                <w:sz w:val="22"/>
                <w:szCs w:val="22"/>
                <w:lang w:val="lt-LT"/>
              </w:rPr>
            </w:pPr>
          </w:p>
        </w:tc>
        <w:tc>
          <w:tcPr>
            <w:tcW w:w="970" w:type="pct"/>
          </w:tcPr>
          <w:p w:rsidR="007617B5" w:rsidRPr="007617B5" w:rsidRDefault="007617B5" w:rsidP="007445D3">
            <w:pPr>
              <w:jc w:val="center"/>
              <w:rPr>
                <w:rFonts w:ascii="Times New Roman" w:hAnsi="Times New Roman"/>
                <w:sz w:val="22"/>
                <w:szCs w:val="22"/>
                <w:lang w:val="lt-LT"/>
              </w:rPr>
            </w:pPr>
          </w:p>
        </w:tc>
        <w:tc>
          <w:tcPr>
            <w:tcW w:w="911" w:type="pct"/>
          </w:tcPr>
          <w:p w:rsidR="007617B5" w:rsidRPr="007617B5" w:rsidRDefault="007617B5" w:rsidP="007445D3">
            <w:pPr>
              <w:jc w:val="center"/>
              <w:rPr>
                <w:rFonts w:ascii="Times New Roman" w:hAnsi="Times New Roman"/>
                <w:sz w:val="22"/>
                <w:szCs w:val="22"/>
                <w:lang w:val="lt-LT"/>
              </w:rPr>
            </w:pPr>
          </w:p>
        </w:tc>
        <w:tc>
          <w:tcPr>
            <w:tcW w:w="566" w:type="pct"/>
          </w:tcPr>
          <w:p w:rsidR="007617B5" w:rsidRPr="007617B5" w:rsidRDefault="007617B5" w:rsidP="007445D3">
            <w:pPr>
              <w:jc w:val="center"/>
              <w:rPr>
                <w:rFonts w:ascii="Times New Roman" w:hAnsi="Times New Roman"/>
                <w:sz w:val="22"/>
                <w:szCs w:val="22"/>
                <w:lang w:val="lt-LT"/>
              </w:rPr>
            </w:pPr>
          </w:p>
        </w:tc>
        <w:tc>
          <w:tcPr>
            <w:tcW w:w="584" w:type="pct"/>
          </w:tcPr>
          <w:p w:rsidR="007617B5" w:rsidRPr="007617B5" w:rsidRDefault="007617B5" w:rsidP="007445D3">
            <w:pPr>
              <w:jc w:val="center"/>
              <w:rPr>
                <w:rFonts w:ascii="Times New Roman" w:hAnsi="Times New Roman"/>
                <w:sz w:val="22"/>
                <w:szCs w:val="22"/>
              </w:rPr>
            </w:pPr>
          </w:p>
        </w:tc>
        <w:tc>
          <w:tcPr>
            <w:tcW w:w="566" w:type="pct"/>
          </w:tcPr>
          <w:p w:rsidR="007617B5" w:rsidRPr="007617B5" w:rsidRDefault="007617B5" w:rsidP="007445D3">
            <w:pPr>
              <w:jc w:val="center"/>
              <w:rPr>
                <w:rFonts w:ascii="Times New Roman" w:hAnsi="Times New Roman"/>
                <w:sz w:val="22"/>
                <w:szCs w:val="22"/>
                <w:lang w:val="lt-LT"/>
              </w:rPr>
            </w:pPr>
          </w:p>
        </w:tc>
        <w:tc>
          <w:tcPr>
            <w:tcW w:w="649" w:type="pct"/>
          </w:tcPr>
          <w:p w:rsidR="007617B5" w:rsidRPr="007617B5" w:rsidRDefault="007617B5" w:rsidP="007445D3">
            <w:pPr>
              <w:jc w:val="center"/>
              <w:rPr>
                <w:rFonts w:ascii="Times New Roman" w:hAnsi="Times New Roman"/>
                <w:sz w:val="22"/>
                <w:szCs w:val="22"/>
                <w:lang w:val="lt-LT"/>
              </w:rPr>
            </w:pPr>
          </w:p>
        </w:tc>
      </w:tr>
      <w:tr w:rsidR="007617B5" w:rsidRPr="007617B5" w:rsidTr="007617B5">
        <w:tc>
          <w:tcPr>
            <w:tcW w:w="254" w:type="pct"/>
          </w:tcPr>
          <w:p w:rsidR="007617B5" w:rsidRPr="007617B5" w:rsidRDefault="007617B5" w:rsidP="007617B5">
            <w:pPr>
              <w:pStyle w:val="Sraopastraipa"/>
              <w:numPr>
                <w:ilvl w:val="0"/>
                <w:numId w:val="2"/>
              </w:numPr>
              <w:jc w:val="center"/>
              <w:rPr>
                <w:rFonts w:ascii="Times New Roman" w:hAnsi="Times New Roman"/>
                <w:lang w:val="lt-LT"/>
              </w:rPr>
            </w:pPr>
          </w:p>
        </w:tc>
        <w:tc>
          <w:tcPr>
            <w:tcW w:w="501" w:type="pct"/>
          </w:tcPr>
          <w:p w:rsidR="007617B5" w:rsidRPr="007617B5" w:rsidRDefault="007617B5" w:rsidP="007445D3">
            <w:pPr>
              <w:jc w:val="center"/>
              <w:rPr>
                <w:rFonts w:ascii="Times New Roman" w:hAnsi="Times New Roman"/>
                <w:sz w:val="22"/>
                <w:szCs w:val="22"/>
                <w:lang w:val="lt-LT"/>
              </w:rPr>
            </w:pPr>
          </w:p>
        </w:tc>
        <w:tc>
          <w:tcPr>
            <w:tcW w:w="970" w:type="pct"/>
          </w:tcPr>
          <w:p w:rsidR="007617B5" w:rsidRPr="007617B5" w:rsidRDefault="007617B5" w:rsidP="007445D3">
            <w:pPr>
              <w:jc w:val="center"/>
              <w:rPr>
                <w:rFonts w:ascii="Times New Roman" w:hAnsi="Times New Roman"/>
                <w:sz w:val="22"/>
                <w:szCs w:val="22"/>
                <w:lang w:val="lt-LT"/>
              </w:rPr>
            </w:pPr>
          </w:p>
        </w:tc>
        <w:tc>
          <w:tcPr>
            <w:tcW w:w="911" w:type="pct"/>
          </w:tcPr>
          <w:p w:rsidR="007617B5" w:rsidRPr="007617B5" w:rsidRDefault="007617B5" w:rsidP="007445D3">
            <w:pPr>
              <w:jc w:val="center"/>
              <w:rPr>
                <w:rFonts w:ascii="Times New Roman" w:hAnsi="Times New Roman"/>
                <w:sz w:val="22"/>
                <w:szCs w:val="22"/>
                <w:lang w:val="lt-LT"/>
              </w:rPr>
            </w:pPr>
          </w:p>
        </w:tc>
        <w:tc>
          <w:tcPr>
            <w:tcW w:w="566" w:type="pct"/>
          </w:tcPr>
          <w:p w:rsidR="007617B5" w:rsidRPr="007617B5" w:rsidRDefault="007617B5" w:rsidP="007445D3">
            <w:pPr>
              <w:jc w:val="center"/>
              <w:rPr>
                <w:rFonts w:ascii="Times New Roman" w:hAnsi="Times New Roman"/>
                <w:sz w:val="22"/>
                <w:szCs w:val="22"/>
                <w:lang w:val="lt-LT"/>
              </w:rPr>
            </w:pPr>
          </w:p>
        </w:tc>
        <w:tc>
          <w:tcPr>
            <w:tcW w:w="584" w:type="pct"/>
          </w:tcPr>
          <w:p w:rsidR="007617B5" w:rsidRPr="007617B5" w:rsidRDefault="007617B5" w:rsidP="007445D3">
            <w:pPr>
              <w:jc w:val="center"/>
              <w:rPr>
                <w:rFonts w:ascii="Times New Roman" w:hAnsi="Times New Roman"/>
                <w:sz w:val="22"/>
                <w:szCs w:val="22"/>
              </w:rPr>
            </w:pPr>
          </w:p>
        </w:tc>
        <w:tc>
          <w:tcPr>
            <w:tcW w:w="566" w:type="pct"/>
          </w:tcPr>
          <w:p w:rsidR="007617B5" w:rsidRPr="007617B5" w:rsidRDefault="007617B5" w:rsidP="007445D3">
            <w:pPr>
              <w:jc w:val="center"/>
              <w:rPr>
                <w:rFonts w:ascii="Times New Roman" w:hAnsi="Times New Roman"/>
                <w:sz w:val="22"/>
                <w:szCs w:val="22"/>
                <w:lang w:val="lt-LT"/>
              </w:rPr>
            </w:pPr>
          </w:p>
        </w:tc>
        <w:tc>
          <w:tcPr>
            <w:tcW w:w="649" w:type="pct"/>
          </w:tcPr>
          <w:p w:rsidR="007617B5" w:rsidRPr="007617B5" w:rsidRDefault="007617B5" w:rsidP="007445D3">
            <w:pPr>
              <w:jc w:val="center"/>
              <w:rPr>
                <w:rFonts w:ascii="Times New Roman" w:hAnsi="Times New Roman"/>
                <w:sz w:val="22"/>
                <w:szCs w:val="22"/>
                <w:lang w:val="lt-LT"/>
              </w:rPr>
            </w:pPr>
          </w:p>
        </w:tc>
      </w:tr>
    </w:tbl>
    <w:p w:rsidR="007617B5" w:rsidRPr="007617B5" w:rsidRDefault="007617B5" w:rsidP="007617B5">
      <w:pPr>
        <w:rPr>
          <w:rFonts w:ascii="Times New Roman" w:hAnsi="Times New Roman"/>
        </w:rPr>
      </w:pPr>
    </w:p>
    <w:p w:rsidR="00600517" w:rsidRPr="00600517" w:rsidRDefault="00600517" w:rsidP="00600517">
      <w:pPr>
        <w:ind w:left="3402" w:hanging="5102"/>
        <w:jc w:val="center"/>
        <w:rPr>
          <w:rFonts w:ascii="Times New Roman" w:hAnsi="Times New Roman"/>
          <w:b/>
          <w:sz w:val="24"/>
          <w:szCs w:val="24"/>
        </w:rPr>
      </w:pPr>
    </w:p>
    <w:sectPr w:rsidR="00600517" w:rsidRPr="00600517" w:rsidSect="00AE11F2">
      <w:headerReference w:type="default" r:id="rId8"/>
      <w:footerReference w:type="default" r:id="rId9"/>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71FD" w:rsidRDefault="006B71FD" w:rsidP="00040F35">
      <w:pPr>
        <w:spacing w:after="0" w:line="240" w:lineRule="auto"/>
      </w:pPr>
      <w:r>
        <w:separator/>
      </w:r>
    </w:p>
  </w:endnote>
  <w:endnote w:type="continuationSeparator" w:id="0">
    <w:p w:rsidR="006B71FD" w:rsidRDefault="006B71FD" w:rsidP="00040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LT">
    <w:altName w:val="Times New Roman"/>
    <w:charset w:val="BA"/>
    <w:family w:val="roman"/>
    <w:pitch w:val="variable"/>
    <w:sig w:usb0="00000001" w:usb1="00000000" w:usb2="00000000" w:usb3="00000000" w:csb0="000000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F35" w:rsidRDefault="00040F35">
    <w:pPr>
      <w:pStyle w:val="Porat"/>
      <w:jc w:val="right"/>
    </w:pPr>
  </w:p>
  <w:p w:rsidR="00040F35" w:rsidRDefault="00040F35">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71FD" w:rsidRDefault="006B71FD" w:rsidP="00040F35">
      <w:pPr>
        <w:spacing w:after="0" w:line="240" w:lineRule="auto"/>
      </w:pPr>
      <w:r>
        <w:separator/>
      </w:r>
    </w:p>
  </w:footnote>
  <w:footnote w:type="continuationSeparator" w:id="0">
    <w:p w:rsidR="006B71FD" w:rsidRDefault="006B71FD" w:rsidP="00040F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rPr>
      <w:id w:val="-2062547190"/>
      <w:docPartObj>
        <w:docPartGallery w:val="Page Numbers (Top of Page)"/>
        <w:docPartUnique/>
      </w:docPartObj>
    </w:sdtPr>
    <w:sdtEndPr>
      <w:rPr>
        <w:sz w:val="24"/>
      </w:rPr>
    </w:sdtEndPr>
    <w:sdtContent>
      <w:p w:rsidR="00AE11F2" w:rsidRPr="00AE11F2" w:rsidRDefault="00AE11F2">
        <w:pPr>
          <w:pStyle w:val="Antrats"/>
          <w:jc w:val="center"/>
          <w:rPr>
            <w:rFonts w:ascii="Times New Roman" w:hAnsi="Times New Roman"/>
            <w:sz w:val="24"/>
          </w:rPr>
        </w:pPr>
        <w:r w:rsidRPr="00AE11F2">
          <w:rPr>
            <w:rFonts w:ascii="Times New Roman" w:hAnsi="Times New Roman"/>
            <w:sz w:val="24"/>
          </w:rPr>
          <w:fldChar w:fldCharType="begin"/>
        </w:r>
        <w:r w:rsidRPr="00AE11F2">
          <w:rPr>
            <w:rFonts w:ascii="Times New Roman" w:hAnsi="Times New Roman"/>
            <w:sz w:val="24"/>
          </w:rPr>
          <w:instrText>PAGE   \* MERGEFORMAT</w:instrText>
        </w:r>
        <w:r w:rsidRPr="00AE11F2">
          <w:rPr>
            <w:rFonts w:ascii="Times New Roman" w:hAnsi="Times New Roman"/>
            <w:sz w:val="24"/>
          </w:rPr>
          <w:fldChar w:fldCharType="separate"/>
        </w:r>
        <w:r w:rsidR="00337E45">
          <w:rPr>
            <w:rFonts w:ascii="Times New Roman" w:hAnsi="Times New Roman"/>
            <w:noProof/>
            <w:sz w:val="24"/>
          </w:rPr>
          <w:t>5</w:t>
        </w:r>
        <w:r w:rsidRPr="00AE11F2">
          <w:rPr>
            <w:rFonts w:ascii="Times New Roman" w:hAnsi="Times New Roman"/>
            <w:sz w:val="24"/>
          </w:rPr>
          <w:fldChar w:fldCharType="end"/>
        </w:r>
      </w:p>
    </w:sdtContent>
  </w:sdt>
  <w:p w:rsidR="00AE11F2" w:rsidRPr="00AE11F2" w:rsidRDefault="00AE11F2">
    <w:pPr>
      <w:pStyle w:val="Antrats"/>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C5797"/>
    <w:multiLevelType w:val="multilevel"/>
    <w:tmpl w:val="0ACC5797"/>
    <w:lvl w:ilvl="0">
      <w:start w:val="1"/>
      <w:numFmt w:val="upperRoman"/>
      <w:lvlText w:val="%1."/>
      <w:lvlJc w:val="left"/>
      <w:pPr>
        <w:ind w:left="1080" w:hanging="72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7BAD6E4D"/>
    <w:multiLevelType w:val="hybridMultilevel"/>
    <w:tmpl w:val="AFB072A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4040C"/>
    <w:rsid w:val="000236F2"/>
    <w:rsid w:val="0004040C"/>
    <w:rsid w:val="00040F35"/>
    <w:rsid w:val="00056A0A"/>
    <w:rsid w:val="00213348"/>
    <w:rsid w:val="00337E45"/>
    <w:rsid w:val="003E7023"/>
    <w:rsid w:val="00417B74"/>
    <w:rsid w:val="004C13CF"/>
    <w:rsid w:val="00600517"/>
    <w:rsid w:val="006B71FD"/>
    <w:rsid w:val="007617B5"/>
    <w:rsid w:val="00857CFD"/>
    <w:rsid w:val="008D0CFB"/>
    <w:rsid w:val="008F3B9C"/>
    <w:rsid w:val="00961853"/>
    <w:rsid w:val="00A66F82"/>
    <w:rsid w:val="00AE11F2"/>
    <w:rsid w:val="00BA4229"/>
    <w:rsid w:val="00C1686A"/>
    <w:rsid w:val="00F12E88"/>
    <w:rsid w:val="00F653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4040C"/>
    <w:pPr>
      <w:spacing w:after="160" w:line="259" w:lineRule="auto"/>
    </w:pPr>
    <w:rPr>
      <w:rFonts w:ascii="Calibri" w:eastAsia="Times New Roman"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3">
    <w:name w:val="Body Text 3"/>
    <w:basedOn w:val="prastasis"/>
    <w:link w:val="Pagrindinistekstas3Diagrama"/>
    <w:semiHidden/>
    <w:rsid w:val="0004040C"/>
    <w:pPr>
      <w:spacing w:after="120" w:line="240" w:lineRule="auto"/>
    </w:pPr>
    <w:rPr>
      <w:rFonts w:ascii="Times New Roman" w:eastAsia="Calibri" w:hAnsi="Times New Roman"/>
      <w:sz w:val="16"/>
      <w:szCs w:val="16"/>
      <w:lang w:val="en-US" w:eastAsia="zh-CN"/>
    </w:rPr>
  </w:style>
  <w:style w:type="character" w:customStyle="1" w:styleId="Pagrindinistekstas3Diagrama">
    <w:name w:val="Pagrindinis tekstas 3 Diagrama"/>
    <w:basedOn w:val="Numatytasispastraiposriftas"/>
    <w:link w:val="Pagrindinistekstas3"/>
    <w:semiHidden/>
    <w:rsid w:val="0004040C"/>
    <w:rPr>
      <w:rFonts w:ascii="Times New Roman" w:eastAsia="Calibri" w:hAnsi="Times New Roman" w:cs="Times New Roman"/>
      <w:sz w:val="16"/>
      <w:szCs w:val="16"/>
      <w:lang w:val="en-US" w:eastAsia="zh-CN"/>
    </w:rPr>
  </w:style>
  <w:style w:type="paragraph" w:customStyle="1" w:styleId="Default">
    <w:name w:val="Default"/>
    <w:rsid w:val="0004040C"/>
    <w:pPr>
      <w:autoSpaceDE w:val="0"/>
      <w:autoSpaceDN w:val="0"/>
      <w:adjustRightInd w:val="0"/>
      <w:spacing w:after="0" w:line="240" w:lineRule="auto"/>
    </w:pPr>
    <w:rPr>
      <w:rFonts w:ascii="Times New Roman" w:eastAsia="Calibri" w:hAnsi="Times New Roman" w:cs="Times New Roman"/>
      <w:color w:val="000000"/>
      <w:sz w:val="24"/>
      <w:szCs w:val="24"/>
      <w:lang w:val="en-US" w:eastAsia="zh-CN"/>
    </w:rPr>
  </w:style>
  <w:style w:type="paragraph" w:customStyle="1" w:styleId="NoSpacing1">
    <w:name w:val="No Spacing1"/>
    <w:rsid w:val="0004040C"/>
    <w:pPr>
      <w:spacing w:after="0" w:line="240" w:lineRule="auto"/>
    </w:pPr>
    <w:rPr>
      <w:rFonts w:ascii="Calibri" w:eastAsia="Times New Roman" w:hAnsi="Calibri" w:cs="Times New Roman"/>
    </w:rPr>
  </w:style>
  <w:style w:type="paragraph" w:styleId="Antrats">
    <w:name w:val="header"/>
    <w:basedOn w:val="prastasis"/>
    <w:link w:val="AntratsDiagrama"/>
    <w:uiPriority w:val="99"/>
    <w:unhideWhenUsed/>
    <w:rsid w:val="00040F35"/>
    <w:pPr>
      <w:tabs>
        <w:tab w:val="center" w:pos="4513"/>
        <w:tab w:val="right" w:pos="9026"/>
      </w:tabs>
      <w:spacing w:after="0" w:line="240" w:lineRule="auto"/>
    </w:pPr>
  </w:style>
  <w:style w:type="character" w:customStyle="1" w:styleId="AntratsDiagrama">
    <w:name w:val="Antraštės Diagrama"/>
    <w:basedOn w:val="Numatytasispastraiposriftas"/>
    <w:link w:val="Antrats"/>
    <w:uiPriority w:val="99"/>
    <w:rsid w:val="00040F35"/>
    <w:rPr>
      <w:rFonts w:ascii="Calibri" w:eastAsia="Times New Roman" w:hAnsi="Calibri" w:cs="Times New Roman"/>
    </w:rPr>
  </w:style>
  <w:style w:type="paragraph" w:styleId="Porat">
    <w:name w:val="footer"/>
    <w:basedOn w:val="prastasis"/>
    <w:link w:val="PoratDiagrama"/>
    <w:uiPriority w:val="99"/>
    <w:unhideWhenUsed/>
    <w:rsid w:val="00040F35"/>
    <w:pPr>
      <w:tabs>
        <w:tab w:val="center" w:pos="4513"/>
        <w:tab w:val="right" w:pos="9026"/>
      </w:tabs>
      <w:spacing w:after="0" w:line="240" w:lineRule="auto"/>
    </w:pPr>
  </w:style>
  <w:style w:type="character" w:customStyle="1" w:styleId="PoratDiagrama">
    <w:name w:val="Poraštė Diagrama"/>
    <w:basedOn w:val="Numatytasispastraiposriftas"/>
    <w:link w:val="Porat"/>
    <w:uiPriority w:val="99"/>
    <w:rsid w:val="00040F35"/>
    <w:rPr>
      <w:rFonts w:ascii="Calibri" w:eastAsia="Times New Roman" w:hAnsi="Calibri" w:cs="Times New Roman"/>
    </w:rPr>
  </w:style>
  <w:style w:type="table" w:styleId="Lentelstinklelis">
    <w:name w:val="Table Grid"/>
    <w:basedOn w:val="prastojilentel"/>
    <w:rsid w:val="007617B5"/>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7617B5"/>
    <w:pPr>
      <w:ind w:left="720"/>
      <w:contextualSpacing/>
    </w:pPr>
  </w:style>
  <w:style w:type="paragraph" w:customStyle="1" w:styleId="patvirtinta">
    <w:name w:val="patvirtinta"/>
    <w:basedOn w:val="prastasis"/>
    <w:rsid w:val="00337E45"/>
    <w:pPr>
      <w:autoSpaceDE w:val="0"/>
      <w:autoSpaceDN w:val="0"/>
      <w:spacing w:after="0" w:line="240" w:lineRule="auto"/>
      <w:ind w:left="5953"/>
    </w:pPr>
    <w:rPr>
      <w:rFonts w:ascii="TimesLT" w:hAnsi="TimesLT"/>
      <w:sz w:val="20"/>
      <w:szCs w:val="20"/>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4040C"/>
    <w:pPr>
      <w:spacing w:after="160" w:line="259" w:lineRule="auto"/>
    </w:pPr>
    <w:rPr>
      <w:rFonts w:ascii="Calibri" w:eastAsia="Times New Roman"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3">
    <w:name w:val="Body Text 3"/>
    <w:basedOn w:val="prastasis"/>
    <w:link w:val="Pagrindinistekstas3Diagrama"/>
    <w:semiHidden/>
    <w:rsid w:val="0004040C"/>
    <w:pPr>
      <w:spacing w:after="120" w:line="240" w:lineRule="auto"/>
    </w:pPr>
    <w:rPr>
      <w:rFonts w:ascii="Times New Roman" w:eastAsia="Calibri" w:hAnsi="Times New Roman"/>
      <w:sz w:val="16"/>
      <w:szCs w:val="16"/>
      <w:lang w:val="en-US" w:eastAsia="zh-CN"/>
    </w:rPr>
  </w:style>
  <w:style w:type="character" w:customStyle="1" w:styleId="Pagrindinistekstas3Diagrama">
    <w:name w:val="Pagrindinis tekstas 3 Diagrama"/>
    <w:basedOn w:val="Numatytasispastraiposriftas"/>
    <w:link w:val="Pagrindinistekstas3"/>
    <w:semiHidden/>
    <w:rsid w:val="0004040C"/>
    <w:rPr>
      <w:rFonts w:ascii="Times New Roman" w:eastAsia="Calibri" w:hAnsi="Times New Roman" w:cs="Times New Roman"/>
      <w:sz w:val="16"/>
      <w:szCs w:val="16"/>
      <w:lang w:val="en-US" w:eastAsia="zh-CN"/>
    </w:rPr>
  </w:style>
  <w:style w:type="paragraph" w:customStyle="1" w:styleId="Default">
    <w:name w:val="Default"/>
    <w:rsid w:val="0004040C"/>
    <w:pPr>
      <w:autoSpaceDE w:val="0"/>
      <w:autoSpaceDN w:val="0"/>
      <w:adjustRightInd w:val="0"/>
      <w:spacing w:after="0" w:line="240" w:lineRule="auto"/>
    </w:pPr>
    <w:rPr>
      <w:rFonts w:ascii="Times New Roman" w:eastAsia="Calibri" w:hAnsi="Times New Roman" w:cs="Times New Roman"/>
      <w:color w:val="000000"/>
      <w:sz w:val="24"/>
      <w:szCs w:val="24"/>
      <w:lang w:val="en-US" w:eastAsia="zh-CN"/>
    </w:rPr>
  </w:style>
  <w:style w:type="paragraph" w:customStyle="1" w:styleId="NoSpacing1">
    <w:name w:val="Be tarpų1"/>
    <w:rsid w:val="0004040C"/>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29596">
      <w:bodyDiv w:val="1"/>
      <w:marLeft w:val="0"/>
      <w:marRight w:val="0"/>
      <w:marTop w:val="0"/>
      <w:marBottom w:val="0"/>
      <w:divBdr>
        <w:top w:val="none" w:sz="0" w:space="0" w:color="auto"/>
        <w:left w:val="none" w:sz="0" w:space="0" w:color="auto"/>
        <w:bottom w:val="none" w:sz="0" w:space="0" w:color="auto"/>
        <w:right w:val="none" w:sz="0" w:space="0" w:color="auto"/>
      </w:divBdr>
      <w:divsChild>
        <w:div w:id="1798833542">
          <w:marLeft w:val="0"/>
          <w:marRight w:val="0"/>
          <w:marTop w:val="0"/>
          <w:marBottom w:val="0"/>
          <w:divBdr>
            <w:top w:val="none" w:sz="0" w:space="0" w:color="auto"/>
            <w:left w:val="none" w:sz="0" w:space="0" w:color="auto"/>
            <w:bottom w:val="none" w:sz="0" w:space="0" w:color="auto"/>
            <w:right w:val="none" w:sz="0" w:space="0" w:color="auto"/>
          </w:divBdr>
        </w:div>
        <w:div w:id="1719238583">
          <w:marLeft w:val="0"/>
          <w:marRight w:val="0"/>
          <w:marTop w:val="0"/>
          <w:marBottom w:val="0"/>
          <w:divBdr>
            <w:top w:val="none" w:sz="0" w:space="0" w:color="auto"/>
            <w:left w:val="none" w:sz="0" w:space="0" w:color="auto"/>
            <w:bottom w:val="none" w:sz="0" w:space="0" w:color="auto"/>
            <w:right w:val="none" w:sz="0" w:space="0" w:color="auto"/>
          </w:divBdr>
        </w:div>
        <w:div w:id="959411939">
          <w:marLeft w:val="0"/>
          <w:marRight w:val="0"/>
          <w:marTop w:val="0"/>
          <w:marBottom w:val="0"/>
          <w:divBdr>
            <w:top w:val="none" w:sz="0" w:space="0" w:color="auto"/>
            <w:left w:val="none" w:sz="0" w:space="0" w:color="auto"/>
            <w:bottom w:val="none" w:sz="0" w:space="0" w:color="auto"/>
            <w:right w:val="none" w:sz="0" w:space="0" w:color="auto"/>
          </w:divBdr>
        </w:div>
        <w:div w:id="541135269">
          <w:marLeft w:val="0"/>
          <w:marRight w:val="0"/>
          <w:marTop w:val="0"/>
          <w:marBottom w:val="0"/>
          <w:divBdr>
            <w:top w:val="none" w:sz="0" w:space="0" w:color="auto"/>
            <w:left w:val="none" w:sz="0" w:space="0" w:color="auto"/>
            <w:bottom w:val="none" w:sz="0" w:space="0" w:color="auto"/>
            <w:right w:val="none" w:sz="0" w:space="0" w:color="auto"/>
          </w:divBdr>
        </w:div>
        <w:div w:id="89785454">
          <w:marLeft w:val="0"/>
          <w:marRight w:val="0"/>
          <w:marTop w:val="0"/>
          <w:marBottom w:val="0"/>
          <w:divBdr>
            <w:top w:val="none" w:sz="0" w:space="0" w:color="auto"/>
            <w:left w:val="none" w:sz="0" w:space="0" w:color="auto"/>
            <w:bottom w:val="none" w:sz="0" w:space="0" w:color="auto"/>
            <w:right w:val="none" w:sz="0" w:space="0" w:color="auto"/>
          </w:divBdr>
        </w:div>
        <w:div w:id="2098137834">
          <w:marLeft w:val="0"/>
          <w:marRight w:val="0"/>
          <w:marTop w:val="0"/>
          <w:marBottom w:val="0"/>
          <w:divBdr>
            <w:top w:val="none" w:sz="0" w:space="0" w:color="auto"/>
            <w:left w:val="none" w:sz="0" w:space="0" w:color="auto"/>
            <w:bottom w:val="none" w:sz="0" w:space="0" w:color="auto"/>
            <w:right w:val="none" w:sz="0" w:space="0" w:color="auto"/>
          </w:divBdr>
        </w:div>
        <w:div w:id="1328946161">
          <w:marLeft w:val="0"/>
          <w:marRight w:val="0"/>
          <w:marTop w:val="0"/>
          <w:marBottom w:val="0"/>
          <w:divBdr>
            <w:top w:val="none" w:sz="0" w:space="0" w:color="auto"/>
            <w:left w:val="none" w:sz="0" w:space="0" w:color="auto"/>
            <w:bottom w:val="none" w:sz="0" w:space="0" w:color="auto"/>
            <w:right w:val="none" w:sz="0" w:space="0" w:color="auto"/>
          </w:divBdr>
        </w:div>
      </w:divsChild>
    </w:div>
    <w:div w:id="432088926">
      <w:bodyDiv w:val="1"/>
      <w:marLeft w:val="0"/>
      <w:marRight w:val="0"/>
      <w:marTop w:val="0"/>
      <w:marBottom w:val="0"/>
      <w:divBdr>
        <w:top w:val="none" w:sz="0" w:space="0" w:color="auto"/>
        <w:left w:val="none" w:sz="0" w:space="0" w:color="auto"/>
        <w:bottom w:val="none" w:sz="0" w:space="0" w:color="auto"/>
        <w:right w:val="none" w:sz="0" w:space="0" w:color="auto"/>
      </w:divBdr>
      <w:divsChild>
        <w:div w:id="1760756456">
          <w:marLeft w:val="0"/>
          <w:marRight w:val="0"/>
          <w:marTop w:val="0"/>
          <w:marBottom w:val="0"/>
          <w:divBdr>
            <w:top w:val="none" w:sz="0" w:space="0" w:color="auto"/>
            <w:left w:val="none" w:sz="0" w:space="0" w:color="auto"/>
            <w:bottom w:val="none" w:sz="0" w:space="0" w:color="auto"/>
            <w:right w:val="none" w:sz="0" w:space="0" w:color="auto"/>
          </w:divBdr>
        </w:div>
        <w:div w:id="226110337">
          <w:marLeft w:val="0"/>
          <w:marRight w:val="0"/>
          <w:marTop w:val="0"/>
          <w:marBottom w:val="0"/>
          <w:divBdr>
            <w:top w:val="none" w:sz="0" w:space="0" w:color="auto"/>
            <w:left w:val="none" w:sz="0" w:space="0" w:color="auto"/>
            <w:bottom w:val="none" w:sz="0" w:space="0" w:color="auto"/>
            <w:right w:val="none" w:sz="0" w:space="0" w:color="auto"/>
          </w:divBdr>
        </w:div>
        <w:div w:id="219832561">
          <w:marLeft w:val="0"/>
          <w:marRight w:val="0"/>
          <w:marTop w:val="0"/>
          <w:marBottom w:val="0"/>
          <w:divBdr>
            <w:top w:val="none" w:sz="0" w:space="0" w:color="auto"/>
            <w:left w:val="none" w:sz="0" w:space="0" w:color="auto"/>
            <w:bottom w:val="none" w:sz="0" w:space="0" w:color="auto"/>
            <w:right w:val="none" w:sz="0" w:space="0" w:color="auto"/>
          </w:divBdr>
        </w:div>
        <w:div w:id="863175033">
          <w:marLeft w:val="0"/>
          <w:marRight w:val="0"/>
          <w:marTop w:val="0"/>
          <w:marBottom w:val="0"/>
          <w:divBdr>
            <w:top w:val="none" w:sz="0" w:space="0" w:color="auto"/>
            <w:left w:val="none" w:sz="0" w:space="0" w:color="auto"/>
            <w:bottom w:val="none" w:sz="0" w:space="0" w:color="auto"/>
            <w:right w:val="none" w:sz="0" w:space="0" w:color="auto"/>
          </w:divBdr>
        </w:div>
      </w:divsChild>
    </w:div>
    <w:div w:id="442071755">
      <w:bodyDiv w:val="1"/>
      <w:marLeft w:val="0"/>
      <w:marRight w:val="0"/>
      <w:marTop w:val="0"/>
      <w:marBottom w:val="0"/>
      <w:divBdr>
        <w:top w:val="none" w:sz="0" w:space="0" w:color="auto"/>
        <w:left w:val="none" w:sz="0" w:space="0" w:color="auto"/>
        <w:bottom w:val="none" w:sz="0" w:space="0" w:color="auto"/>
        <w:right w:val="none" w:sz="0" w:space="0" w:color="auto"/>
      </w:divBdr>
      <w:divsChild>
        <w:div w:id="163127576">
          <w:marLeft w:val="0"/>
          <w:marRight w:val="0"/>
          <w:marTop w:val="0"/>
          <w:marBottom w:val="0"/>
          <w:divBdr>
            <w:top w:val="none" w:sz="0" w:space="0" w:color="auto"/>
            <w:left w:val="none" w:sz="0" w:space="0" w:color="auto"/>
            <w:bottom w:val="none" w:sz="0" w:space="0" w:color="auto"/>
            <w:right w:val="none" w:sz="0" w:space="0" w:color="auto"/>
          </w:divBdr>
        </w:div>
        <w:div w:id="789977687">
          <w:marLeft w:val="0"/>
          <w:marRight w:val="0"/>
          <w:marTop w:val="0"/>
          <w:marBottom w:val="0"/>
          <w:divBdr>
            <w:top w:val="none" w:sz="0" w:space="0" w:color="auto"/>
            <w:left w:val="none" w:sz="0" w:space="0" w:color="auto"/>
            <w:bottom w:val="none" w:sz="0" w:space="0" w:color="auto"/>
            <w:right w:val="none" w:sz="0" w:space="0" w:color="auto"/>
          </w:divBdr>
        </w:div>
        <w:div w:id="501554152">
          <w:marLeft w:val="0"/>
          <w:marRight w:val="0"/>
          <w:marTop w:val="0"/>
          <w:marBottom w:val="0"/>
          <w:divBdr>
            <w:top w:val="none" w:sz="0" w:space="0" w:color="auto"/>
            <w:left w:val="none" w:sz="0" w:space="0" w:color="auto"/>
            <w:bottom w:val="none" w:sz="0" w:space="0" w:color="auto"/>
            <w:right w:val="none" w:sz="0" w:space="0" w:color="auto"/>
          </w:divBdr>
        </w:div>
      </w:divsChild>
    </w:div>
    <w:div w:id="1054817893">
      <w:bodyDiv w:val="1"/>
      <w:marLeft w:val="0"/>
      <w:marRight w:val="0"/>
      <w:marTop w:val="0"/>
      <w:marBottom w:val="0"/>
      <w:divBdr>
        <w:top w:val="none" w:sz="0" w:space="0" w:color="auto"/>
        <w:left w:val="none" w:sz="0" w:space="0" w:color="auto"/>
        <w:bottom w:val="none" w:sz="0" w:space="0" w:color="auto"/>
        <w:right w:val="none" w:sz="0" w:space="0" w:color="auto"/>
      </w:divBdr>
    </w:div>
    <w:div w:id="1186136464">
      <w:bodyDiv w:val="1"/>
      <w:marLeft w:val="0"/>
      <w:marRight w:val="0"/>
      <w:marTop w:val="0"/>
      <w:marBottom w:val="0"/>
      <w:divBdr>
        <w:top w:val="none" w:sz="0" w:space="0" w:color="auto"/>
        <w:left w:val="none" w:sz="0" w:space="0" w:color="auto"/>
        <w:bottom w:val="none" w:sz="0" w:space="0" w:color="auto"/>
        <w:right w:val="none" w:sz="0" w:space="0" w:color="auto"/>
      </w:divBdr>
      <w:divsChild>
        <w:div w:id="752431786">
          <w:marLeft w:val="0"/>
          <w:marRight w:val="0"/>
          <w:marTop w:val="0"/>
          <w:marBottom w:val="0"/>
          <w:divBdr>
            <w:top w:val="none" w:sz="0" w:space="0" w:color="auto"/>
            <w:left w:val="none" w:sz="0" w:space="0" w:color="auto"/>
            <w:bottom w:val="none" w:sz="0" w:space="0" w:color="auto"/>
            <w:right w:val="none" w:sz="0" w:space="0" w:color="auto"/>
          </w:divBdr>
        </w:div>
        <w:div w:id="1295450226">
          <w:marLeft w:val="0"/>
          <w:marRight w:val="0"/>
          <w:marTop w:val="0"/>
          <w:marBottom w:val="0"/>
          <w:divBdr>
            <w:top w:val="none" w:sz="0" w:space="0" w:color="auto"/>
            <w:left w:val="none" w:sz="0" w:space="0" w:color="auto"/>
            <w:bottom w:val="none" w:sz="0" w:space="0" w:color="auto"/>
            <w:right w:val="none" w:sz="0" w:space="0" w:color="auto"/>
          </w:divBdr>
        </w:div>
        <w:div w:id="767383635">
          <w:marLeft w:val="0"/>
          <w:marRight w:val="0"/>
          <w:marTop w:val="0"/>
          <w:marBottom w:val="0"/>
          <w:divBdr>
            <w:top w:val="none" w:sz="0" w:space="0" w:color="auto"/>
            <w:left w:val="none" w:sz="0" w:space="0" w:color="auto"/>
            <w:bottom w:val="none" w:sz="0" w:space="0" w:color="auto"/>
            <w:right w:val="none" w:sz="0" w:space="0" w:color="auto"/>
          </w:divBdr>
        </w:div>
        <w:div w:id="176118510">
          <w:marLeft w:val="0"/>
          <w:marRight w:val="0"/>
          <w:marTop w:val="0"/>
          <w:marBottom w:val="0"/>
          <w:divBdr>
            <w:top w:val="none" w:sz="0" w:space="0" w:color="auto"/>
            <w:left w:val="none" w:sz="0" w:space="0" w:color="auto"/>
            <w:bottom w:val="none" w:sz="0" w:space="0" w:color="auto"/>
            <w:right w:val="none" w:sz="0" w:space="0" w:color="auto"/>
          </w:divBdr>
        </w:div>
        <w:div w:id="1933464695">
          <w:marLeft w:val="0"/>
          <w:marRight w:val="0"/>
          <w:marTop w:val="0"/>
          <w:marBottom w:val="0"/>
          <w:divBdr>
            <w:top w:val="none" w:sz="0" w:space="0" w:color="auto"/>
            <w:left w:val="none" w:sz="0" w:space="0" w:color="auto"/>
            <w:bottom w:val="none" w:sz="0" w:space="0" w:color="auto"/>
            <w:right w:val="none" w:sz="0" w:space="0" w:color="auto"/>
          </w:divBdr>
        </w:div>
        <w:div w:id="177278861">
          <w:marLeft w:val="0"/>
          <w:marRight w:val="0"/>
          <w:marTop w:val="0"/>
          <w:marBottom w:val="0"/>
          <w:divBdr>
            <w:top w:val="none" w:sz="0" w:space="0" w:color="auto"/>
            <w:left w:val="none" w:sz="0" w:space="0" w:color="auto"/>
            <w:bottom w:val="none" w:sz="0" w:space="0" w:color="auto"/>
            <w:right w:val="none" w:sz="0" w:space="0" w:color="auto"/>
          </w:divBdr>
        </w:div>
        <w:div w:id="624313366">
          <w:marLeft w:val="0"/>
          <w:marRight w:val="0"/>
          <w:marTop w:val="0"/>
          <w:marBottom w:val="0"/>
          <w:divBdr>
            <w:top w:val="none" w:sz="0" w:space="0" w:color="auto"/>
            <w:left w:val="none" w:sz="0" w:space="0" w:color="auto"/>
            <w:bottom w:val="none" w:sz="0" w:space="0" w:color="auto"/>
            <w:right w:val="none" w:sz="0" w:space="0" w:color="auto"/>
          </w:divBdr>
        </w:div>
        <w:div w:id="497620858">
          <w:marLeft w:val="0"/>
          <w:marRight w:val="0"/>
          <w:marTop w:val="0"/>
          <w:marBottom w:val="0"/>
          <w:divBdr>
            <w:top w:val="none" w:sz="0" w:space="0" w:color="auto"/>
            <w:left w:val="none" w:sz="0" w:space="0" w:color="auto"/>
            <w:bottom w:val="none" w:sz="0" w:space="0" w:color="auto"/>
            <w:right w:val="none" w:sz="0" w:space="0" w:color="auto"/>
          </w:divBdr>
        </w:div>
        <w:div w:id="566918785">
          <w:marLeft w:val="0"/>
          <w:marRight w:val="0"/>
          <w:marTop w:val="0"/>
          <w:marBottom w:val="0"/>
          <w:divBdr>
            <w:top w:val="none" w:sz="0" w:space="0" w:color="auto"/>
            <w:left w:val="none" w:sz="0" w:space="0" w:color="auto"/>
            <w:bottom w:val="none" w:sz="0" w:space="0" w:color="auto"/>
            <w:right w:val="none" w:sz="0" w:space="0" w:color="auto"/>
          </w:divBdr>
        </w:div>
        <w:div w:id="1215122824">
          <w:marLeft w:val="0"/>
          <w:marRight w:val="0"/>
          <w:marTop w:val="0"/>
          <w:marBottom w:val="0"/>
          <w:divBdr>
            <w:top w:val="none" w:sz="0" w:space="0" w:color="auto"/>
            <w:left w:val="none" w:sz="0" w:space="0" w:color="auto"/>
            <w:bottom w:val="none" w:sz="0" w:space="0" w:color="auto"/>
            <w:right w:val="none" w:sz="0" w:space="0" w:color="auto"/>
          </w:divBdr>
        </w:div>
        <w:div w:id="1804613121">
          <w:marLeft w:val="0"/>
          <w:marRight w:val="0"/>
          <w:marTop w:val="0"/>
          <w:marBottom w:val="0"/>
          <w:divBdr>
            <w:top w:val="none" w:sz="0" w:space="0" w:color="auto"/>
            <w:left w:val="none" w:sz="0" w:space="0" w:color="auto"/>
            <w:bottom w:val="none" w:sz="0" w:space="0" w:color="auto"/>
            <w:right w:val="none" w:sz="0" w:space="0" w:color="auto"/>
          </w:divBdr>
        </w:div>
        <w:div w:id="1536700408">
          <w:marLeft w:val="0"/>
          <w:marRight w:val="0"/>
          <w:marTop w:val="0"/>
          <w:marBottom w:val="0"/>
          <w:divBdr>
            <w:top w:val="none" w:sz="0" w:space="0" w:color="auto"/>
            <w:left w:val="none" w:sz="0" w:space="0" w:color="auto"/>
            <w:bottom w:val="none" w:sz="0" w:space="0" w:color="auto"/>
            <w:right w:val="none" w:sz="0" w:space="0" w:color="auto"/>
          </w:divBdr>
        </w:div>
        <w:div w:id="1199121972">
          <w:marLeft w:val="0"/>
          <w:marRight w:val="0"/>
          <w:marTop w:val="0"/>
          <w:marBottom w:val="0"/>
          <w:divBdr>
            <w:top w:val="none" w:sz="0" w:space="0" w:color="auto"/>
            <w:left w:val="none" w:sz="0" w:space="0" w:color="auto"/>
            <w:bottom w:val="none" w:sz="0" w:space="0" w:color="auto"/>
            <w:right w:val="none" w:sz="0" w:space="0" w:color="auto"/>
          </w:divBdr>
        </w:div>
        <w:div w:id="422460172">
          <w:marLeft w:val="0"/>
          <w:marRight w:val="0"/>
          <w:marTop w:val="0"/>
          <w:marBottom w:val="0"/>
          <w:divBdr>
            <w:top w:val="none" w:sz="0" w:space="0" w:color="auto"/>
            <w:left w:val="none" w:sz="0" w:space="0" w:color="auto"/>
            <w:bottom w:val="none" w:sz="0" w:space="0" w:color="auto"/>
            <w:right w:val="none" w:sz="0" w:space="0" w:color="auto"/>
          </w:divBdr>
        </w:div>
        <w:div w:id="1407414662">
          <w:marLeft w:val="0"/>
          <w:marRight w:val="0"/>
          <w:marTop w:val="0"/>
          <w:marBottom w:val="0"/>
          <w:divBdr>
            <w:top w:val="none" w:sz="0" w:space="0" w:color="auto"/>
            <w:left w:val="none" w:sz="0" w:space="0" w:color="auto"/>
            <w:bottom w:val="none" w:sz="0" w:space="0" w:color="auto"/>
            <w:right w:val="none" w:sz="0" w:space="0" w:color="auto"/>
          </w:divBdr>
        </w:div>
        <w:div w:id="1450584412">
          <w:marLeft w:val="0"/>
          <w:marRight w:val="0"/>
          <w:marTop w:val="0"/>
          <w:marBottom w:val="0"/>
          <w:divBdr>
            <w:top w:val="none" w:sz="0" w:space="0" w:color="auto"/>
            <w:left w:val="none" w:sz="0" w:space="0" w:color="auto"/>
            <w:bottom w:val="none" w:sz="0" w:space="0" w:color="auto"/>
            <w:right w:val="none" w:sz="0" w:space="0" w:color="auto"/>
          </w:divBdr>
        </w:div>
        <w:div w:id="1057243447">
          <w:marLeft w:val="0"/>
          <w:marRight w:val="0"/>
          <w:marTop w:val="0"/>
          <w:marBottom w:val="0"/>
          <w:divBdr>
            <w:top w:val="none" w:sz="0" w:space="0" w:color="auto"/>
            <w:left w:val="none" w:sz="0" w:space="0" w:color="auto"/>
            <w:bottom w:val="none" w:sz="0" w:space="0" w:color="auto"/>
            <w:right w:val="none" w:sz="0" w:space="0" w:color="auto"/>
          </w:divBdr>
        </w:div>
        <w:div w:id="2045012801">
          <w:marLeft w:val="0"/>
          <w:marRight w:val="0"/>
          <w:marTop w:val="0"/>
          <w:marBottom w:val="0"/>
          <w:divBdr>
            <w:top w:val="none" w:sz="0" w:space="0" w:color="auto"/>
            <w:left w:val="none" w:sz="0" w:space="0" w:color="auto"/>
            <w:bottom w:val="none" w:sz="0" w:space="0" w:color="auto"/>
            <w:right w:val="none" w:sz="0" w:space="0" w:color="auto"/>
          </w:divBdr>
        </w:div>
        <w:div w:id="1434518163">
          <w:marLeft w:val="0"/>
          <w:marRight w:val="0"/>
          <w:marTop w:val="0"/>
          <w:marBottom w:val="0"/>
          <w:divBdr>
            <w:top w:val="none" w:sz="0" w:space="0" w:color="auto"/>
            <w:left w:val="none" w:sz="0" w:space="0" w:color="auto"/>
            <w:bottom w:val="none" w:sz="0" w:space="0" w:color="auto"/>
            <w:right w:val="none" w:sz="0" w:space="0" w:color="auto"/>
          </w:divBdr>
        </w:div>
        <w:div w:id="1390614557">
          <w:marLeft w:val="0"/>
          <w:marRight w:val="0"/>
          <w:marTop w:val="0"/>
          <w:marBottom w:val="0"/>
          <w:divBdr>
            <w:top w:val="none" w:sz="0" w:space="0" w:color="auto"/>
            <w:left w:val="none" w:sz="0" w:space="0" w:color="auto"/>
            <w:bottom w:val="none" w:sz="0" w:space="0" w:color="auto"/>
            <w:right w:val="none" w:sz="0" w:space="0" w:color="auto"/>
          </w:divBdr>
        </w:div>
        <w:div w:id="637227461">
          <w:marLeft w:val="0"/>
          <w:marRight w:val="0"/>
          <w:marTop w:val="0"/>
          <w:marBottom w:val="0"/>
          <w:divBdr>
            <w:top w:val="none" w:sz="0" w:space="0" w:color="auto"/>
            <w:left w:val="none" w:sz="0" w:space="0" w:color="auto"/>
            <w:bottom w:val="none" w:sz="0" w:space="0" w:color="auto"/>
            <w:right w:val="none" w:sz="0" w:space="0" w:color="auto"/>
          </w:divBdr>
        </w:div>
        <w:div w:id="448819027">
          <w:marLeft w:val="0"/>
          <w:marRight w:val="0"/>
          <w:marTop w:val="0"/>
          <w:marBottom w:val="0"/>
          <w:divBdr>
            <w:top w:val="none" w:sz="0" w:space="0" w:color="auto"/>
            <w:left w:val="none" w:sz="0" w:space="0" w:color="auto"/>
            <w:bottom w:val="none" w:sz="0" w:space="0" w:color="auto"/>
            <w:right w:val="none" w:sz="0" w:space="0" w:color="auto"/>
          </w:divBdr>
        </w:div>
        <w:div w:id="1601838715">
          <w:marLeft w:val="0"/>
          <w:marRight w:val="0"/>
          <w:marTop w:val="0"/>
          <w:marBottom w:val="0"/>
          <w:divBdr>
            <w:top w:val="none" w:sz="0" w:space="0" w:color="auto"/>
            <w:left w:val="none" w:sz="0" w:space="0" w:color="auto"/>
            <w:bottom w:val="none" w:sz="0" w:space="0" w:color="auto"/>
            <w:right w:val="none" w:sz="0" w:space="0" w:color="auto"/>
          </w:divBdr>
        </w:div>
        <w:div w:id="1658463030">
          <w:marLeft w:val="0"/>
          <w:marRight w:val="0"/>
          <w:marTop w:val="0"/>
          <w:marBottom w:val="0"/>
          <w:divBdr>
            <w:top w:val="none" w:sz="0" w:space="0" w:color="auto"/>
            <w:left w:val="none" w:sz="0" w:space="0" w:color="auto"/>
            <w:bottom w:val="none" w:sz="0" w:space="0" w:color="auto"/>
            <w:right w:val="none" w:sz="0" w:space="0" w:color="auto"/>
          </w:divBdr>
        </w:div>
        <w:div w:id="1327175191">
          <w:marLeft w:val="0"/>
          <w:marRight w:val="0"/>
          <w:marTop w:val="0"/>
          <w:marBottom w:val="0"/>
          <w:divBdr>
            <w:top w:val="none" w:sz="0" w:space="0" w:color="auto"/>
            <w:left w:val="none" w:sz="0" w:space="0" w:color="auto"/>
            <w:bottom w:val="none" w:sz="0" w:space="0" w:color="auto"/>
            <w:right w:val="none" w:sz="0" w:space="0" w:color="auto"/>
          </w:divBdr>
        </w:div>
        <w:div w:id="60249719">
          <w:marLeft w:val="0"/>
          <w:marRight w:val="0"/>
          <w:marTop w:val="0"/>
          <w:marBottom w:val="0"/>
          <w:divBdr>
            <w:top w:val="none" w:sz="0" w:space="0" w:color="auto"/>
            <w:left w:val="none" w:sz="0" w:space="0" w:color="auto"/>
            <w:bottom w:val="none" w:sz="0" w:space="0" w:color="auto"/>
            <w:right w:val="none" w:sz="0" w:space="0" w:color="auto"/>
          </w:divBdr>
        </w:div>
        <w:div w:id="805009286">
          <w:marLeft w:val="0"/>
          <w:marRight w:val="0"/>
          <w:marTop w:val="0"/>
          <w:marBottom w:val="0"/>
          <w:divBdr>
            <w:top w:val="none" w:sz="0" w:space="0" w:color="auto"/>
            <w:left w:val="none" w:sz="0" w:space="0" w:color="auto"/>
            <w:bottom w:val="none" w:sz="0" w:space="0" w:color="auto"/>
            <w:right w:val="none" w:sz="0" w:space="0" w:color="auto"/>
          </w:divBdr>
        </w:div>
        <w:div w:id="2071996774">
          <w:marLeft w:val="0"/>
          <w:marRight w:val="0"/>
          <w:marTop w:val="0"/>
          <w:marBottom w:val="0"/>
          <w:divBdr>
            <w:top w:val="none" w:sz="0" w:space="0" w:color="auto"/>
            <w:left w:val="none" w:sz="0" w:space="0" w:color="auto"/>
            <w:bottom w:val="none" w:sz="0" w:space="0" w:color="auto"/>
            <w:right w:val="none" w:sz="0" w:space="0" w:color="auto"/>
          </w:divBdr>
        </w:div>
        <w:div w:id="1285849002">
          <w:marLeft w:val="0"/>
          <w:marRight w:val="0"/>
          <w:marTop w:val="0"/>
          <w:marBottom w:val="0"/>
          <w:divBdr>
            <w:top w:val="none" w:sz="0" w:space="0" w:color="auto"/>
            <w:left w:val="none" w:sz="0" w:space="0" w:color="auto"/>
            <w:bottom w:val="none" w:sz="0" w:space="0" w:color="auto"/>
            <w:right w:val="none" w:sz="0" w:space="0" w:color="auto"/>
          </w:divBdr>
        </w:div>
        <w:div w:id="1065643618">
          <w:marLeft w:val="0"/>
          <w:marRight w:val="0"/>
          <w:marTop w:val="0"/>
          <w:marBottom w:val="0"/>
          <w:divBdr>
            <w:top w:val="none" w:sz="0" w:space="0" w:color="auto"/>
            <w:left w:val="none" w:sz="0" w:space="0" w:color="auto"/>
            <w:bottom w:val="none" w:sz="0" w:space="0" w:color="auto"/>
            <w:right w:val="none" w:sz="0" w:space="0" w:color="auto"/>
          </w:divBdr>
        </w:div>
      </w:divsChild>
    </w:div>
    <w:div w:id="1590388253">
      <w:bodyDiv w:val="1"/>
      <w:marLeft w:val="0"/>
      <w:marRight w:val="0"/>
      <w:marTop w:val="0"/>
      <w:marBottom w:val="0"/>
      <w:divBdr>
        <w:top w:val="none" w:sz="0" w:space="0" w:color="auto"/>
        <w:left w:val="none" w:sz="0" w:space="0" w:color="auto"/>
        <w:bottom w:val="none" w:sz="0" w:space="0" w:color="auto"/>
        <w:right w:val="none" w:sz="0" w:space="0" w:color="auto"/>
      </w:divBdr>
      <w:divsChild>
        <w:div w:id="1887449290">
          <w:marLeft w:val="0"/>
          <w:marRight w:val="0"/>
          <w:marTop w:val="0"/>
          <w:marBottom w:val="0"/>
          <w:divBdr>
            <w:top w:val="none" w:sz="0" w:space="0" w:color="auto"/>
            <w:left w:val="none" w:sz="0" w:space="0" w:color="auto"/>
            <w:bottom w:val="none" w:sz="0" w:space="0" w:color="auto"/>
            <w:right w:val="none" w:sz="0" w:space="0" w:color="auto"/>
          </w:divBdr>
        </w:div>
        <w:div w:id="1586573948">
          <w:marLeft w:val="0"/>
          <w:marRight w:val="0"/>
          <w:marTop w:val="0"/>
          <w:marBottom w:val="0"/>
          <w:divBdr>
            <w:top w:val="none" w:sz="0" w:space="0" w:color="auto"/>
            <w:left w:val="none" w:sz="0" w:space="0" w:color="auto"/>
            <w:bottom w:val="none" w:sz="0" w:space="0" w:color="auto"/>
            <w:right w:val="none" w:sz="0" w:space="0" w:color="auto"/>
          </w:divBdr>
        </w:div>
        <w:div w:id="1349523209">
          <w:marLeft w:val="0"/>
          <w:marRight w:val="0"/>
          <w:marTop w:val="0"/>
          <w:marBottom w:val="0"/>
          <w:divBdr>
            <w:top w:val="none" w:sz="0" w:space="0" w:color="auto"/>
            <w:left w:val="none" w:sz="0" w:space="0" w:color="auto"/>
            <w:bottom w:val="none" w:sz="0" w:space="0" w:color="auto"/>
            <w:right w:val="none" w:sz="0" w:space="0" w:color="auto"/>
          </w:divBdr>
        </w:div>
        <w:div w:id="951864283">
          <w:marLeft w:val="0"/>
          <w:marRight w:val="0"/>
          <w:marTop w:val="0"/>
          <w:marBottom w:val="0"/>
          <w:divBdr>
            <w:top w:val="none" w:sz="0" w:space="0" w:color="auto"/>
            <w:left w:val="none" w:sz="0" w:space="0" w:color="auto"/>
            <w:bottom w:val="none" w:sz="0" w:space="0" w:color="auto"/>
            <w:right w:val="none" w:sz="0" w:space="0" w:color="auto"/>
          </w:divBdr>
        </w:div>
        <w:div w:id="773671812">
          <w:marLeft w:val="0"/>
          <w:marRight w:val="0"/>
          <w:marTop w:val="0"/>
          <w:marBottom w:val="0"/>
          <w:divBdr>
            <w:top w:val="none" w:sz="0" w:space="0" w:color="auto"/>
            <w:left w:val="none" w:sz="0" w:space="0" w:color="auto"/>
            <w:bottom w:val="none" w:sz="0" w:space="0" w:color="auto"/>
            <w:right w:val="none" w:sz="0" w:space="0" w:color="auto"/>
          </w:divBdr>
        </w:div>
        <w:div w:id="714230730">
          <w:marLeft w:val="0"/>
          <w:marRight w:val="0"/>
          <w:marTop w:val="0"/>
          <w:marBottom w:val="0"/>
          <w:divBdr>
            <w:top w:val="none" w:sz="0" w:space="0" w:color="auto"/>
            <w:left w:val="none" w:sz="0" w:space="0" w:color="auto"/>
            <w:bottom w:val="none" w:sz="0" w:space="0" w:color="auto"/>
            <w:right w:val="none" w:sz="0" w:space="0" w:color="auto"/>
          </w:divBdr>
        </w:div>
        <w:div w:id="616646794">
          <w:marLeft w:val="0"/>
          <w:marRight w:val="0"/>
          <w:marTop w:val="0"/>
          <w:marBottom w:val="0"/>
          <w:divBdr>
            <w:top w:val="none" w:sz="0" w:space="0" w:color="auto"/>
            <w:left w:val="none" w:sz="0" w:space="0" w:color="auto"/>
            <w:bottom w:val="none" w:sz="0" w:space="0" w:color="auto"/>
            <w:right w:val="none" w:sz="0" w:space="0" w:color="auto"/>
          </w:divBdr>
        </w:div>
        <w:div w:id="1748113923">
          <w:marLeft w:val="0"/>
          <w:marRight w:val="0"/>
          <w:marTop w:val="0"/>
          <w:marBottom w:val="0"/>
          <w:divBdr>
            <w:top w:val="none" w:sz="0" w:space="0" w:color="auto"/>
            <w:left w:val="none" w:sz="0" w:space="0" w:color="auto"/>
            <w:bottom w:val="none" w:sz="0" w:space="0" w:color="auto"/>
            <w:right w:val="none" w:sz="0" w:space="0" w:color="auto"/>
          </w:divBdr>
        </w:div>
        <w:div w:id="1713994596">
          <w:marLeft w:val="0"/>
          <w:marRight w:val="0"/>
          <w:marTop w:val="0"/>
          <w:marBottom w:val="0"/>
          <w:divBdr>
            <w:top w:val="none" w:sz="0" w:space="0" w:color="auto"/>
            <w:left w:val="none" w:sz="0" w:space="0" w:color="auto"/>
            <w:bottom w:val="none" w:sz="0" w:space="0" w:color="auto"/>
            <w:right w:val="none" w:sz="0" w:space="0" w:color="auto"/>
          </w:divBdr>
        </w:div>
        <w:div w:id="1607423892">
          <w:marLeft w:val="0"/>
          <w:marRight w:val="0"/>
          <w:marTop w:val="0"/>
          <w:marBottom w:val="0"/>
          <w:divBdr>
            <w:top w:val="none" w:sz="0" w:space="0" w:color="auto"/>
            <w:left w:val="none" w:sz="0" w:space="0" w:color="auto"/>
            <w:bottom w:val="none" w:sz="0" w:space="0" w:color="auto"/>
            <w:right w:val="none" w:sz="0" w:space="0" w:color="auto"/>
          </w:divBdr>
        </w:div>
        <w:div w:id="1854342048">
          <w:marLeft w:val="0"/>
          <w:marRight w:val="0"/>
          <w:marTop w:val="0"/>
          <w:marBottom w:val="0"/>
          <w:divBdr>
            <w:top w:val="none" w:sz="0" w:space="0" w:color="auto"/>
            <w:left w:val="none" w:sz="0" w:space="0" w:color="auto"/>
            <w:bottom w:val="none" w:sz="0" w:space="0" w:color="auto"/>
            <w:right w:val="none" w:sz="0" w:space="0" w:color="auto"/>
          </w:divBdr>
        </w:div>
        <w:div w:id="619069726">
          <w:marLeft w:val="0"/>
          <w:marRight w:val="0"/>
          <w:marTop w:val="0"/>
          <w:marBottom w:val="0"/>
          <w:divBdr>
            <w:top w:val="none" w:sz="0" w:space="0" w:color="auto"/>
            <w:left w:val="none" w:sz="0" w:space="0" w:color="auto"/>
            <w:bottom w:val="none" w:sz="0" w:space="0" w:color="auto"/>
            <w:right w:val="none" w:sz="0" w:space="0" w:color="auto"/>
          </w:divBdr>
        </w:div>
        <w:div w:id="889268374">
          <w:marLeft w:val="0"/>
          <w:marRight w:val="0"/>
          <w:marTop w:val="0"/>
          <w:marBottom w:val="0"/>
          <w:divBdr>
            <w:top w:val="none" w:sz="0" w:space="0" w:color="auto"/>
            <w:left w:val="none" w:sz="0" w:space="0" w:color="auto"/>
            <w:bottom w:val="none" w:sz="0" w:space="0" w:color="auto"/>
            <w:right w:val="none" w:sz="0" w:space="0" w:color="auto"/>
          </w:divBdr>
        </w:div>
        <w:div w:id="618613073">
          <w:marLeft w:val="0"/>
          <w:marRight w:val="0"/>
          <w:marTop w:val="0"/>
          <w:marBottom w:val="0"/>
          <w:divBdr>
            <w:top w:val="none" w:sz="0" w:space="0" w:color="auto"/>
            <w:left w:val="none" w:sz="0" w:space="0" w:color="auto"/>
            <w:bottom w:val="none" w:sz="0" w:space="0" w:color="auto"/>
            <w:right w:val="none" w:sz="0" w:space="0" w:color="auto"/>
          </w:divBdr>
        </w:div>
        <w:div w:id="1144664953">
          <w:marLeft w:val="0"/>
          <w:marRight w:val="0"/>
          <w:marTop w:val="0"/>
          <w:marBottom w:val="0"/>
          <w:divBdr>
            <w:top w:val="none" w:sz="0" w:space="0" w:color="auto"/>
            <w:left w:val="none" w:sz="0" w:space="0" w:color="auto"/>
            <w:bottom w:val="none" w:sz="0" w:space="0" w:color="auto"/>
            <w:right w:val="none" w:sz="0" w:space="0" w:color="auto"/>
          </w:divBdr>
        </w:div>
        <w:div w:id="1244802080">
          <w:marLeft w:val="0"/>
          <w:marRight w:val="0"/>
          <w:marTop w:val="0"/>
          <w:marBottom w:val="0"/>
          <w:divBdr>
            <w:top w:val="none" w:sz="0" w:space="0" w:color="auto"/>
            <w:left w:val="none" w:sz="0" w:space="0" w:color="auto"/>
            <w:bottom w:val="none" w:sz="0" w:space="0" w:color="auto"/>
            <w:right w:val="none" w:sz="0" w:space="0" w:color="auto"/>
          </w:divBdr>
        </w:div>
        <w:div w:id="1292398143">
          <w:marLeft w:val="0"/>
          <w:marRight w:val="0"/>
          <w:marTop w:val="0"/>
          <w:marBottom w:val="0"/>
          <w:divBdr>
            <w:top w:val="none" w:sz="0" w:space="0" w:color="auto"/>
            <w:left w:val="none" w:sz="0" w:space="0" w:color="auto"/>
            <w:bottom w:val="none" w:sz="0" w:space="0" w:color="auto"/>
            <w:right w:val="none" w:sz="0" w:space="0" w:color="auto"/>
          </w:divBdr>
        </w:div>
        <w:div w:id="248270982">
          <w:marLeft w:val="0"/>
          <w:marRight w:val="0"/>
          <w:marTop w:val="0"/>
          <w:marBottom w:val="0"/>
          <w:divBdr>
            <w:top w:val="none" w:sz="0" w:space="0" w:color="auto"/>
            <w:left w:val="none" w:sz="0" w:space="0" w:color="auto"/>
            <w:bottom w:val="none" w:sz="0" w:space="0" w:color="auto"/>
            <w:right w:val="none" w:sz="0" w:space="0" w:color="auto"/>
          </w:divBdr>
        </w:div>
        <w:div w:id="1413698052">
          <w:marLeft w:val="0"/>
          <w:marRight w:val="0"/>
          <w:marTop w:val="0"/>
          <w:marBottom w:val="0"/>
          <w:divBdr>
            <w:top w:val="none" w:sz="0" w:space="0" w:color="auto"/>
            <w:left w:val="none" w:sz="0" w:space="0" w:color="auto"/>
            <w:bottom w:val="none" w:sz="0" w:space="0" w:color="auto"/>
            <w:right w:val="none" w:sz="0" w:space="0" w:color="auto"/>
          </w:divBdr>
        </w:div>
        <w:div w:id="347298031">
          <w:marLeft w:val="0"/>
          <w:marRight w:val="0"/>
          <w:marTop w:val="0"/>
          <w:marBottom w:val="0"/>
          <w:divBdr>
            <w:top w:val="none" w:sz="0" w:space="0" w:color="auto"/>
            <w:left w:val="none" w:sz="0" w:space="0" w:color="auto"/>
            <w:bottom w:val="none" w:sz="0" w:space="0" w:color="auto"/>
            <w:right w:val="none" w:sz="0" w:space="0" w:color="auto"/>
          </w:divBdr>
        </w:div>
        <w:div w:id="1762024487">
          <w:marLeft w:val="0"/>
          <w:marRight w:val="0"/>
          <w:marTop w:val="0"/>
          <w:marBottom w:val="0"/>
          <w:divBdr>
            <w:top w:val="none" w:sz="0" w:space="0" w:color="auto"/>
            <w:left w:val="none" w:sz="0" w:space="0" w:color="auto"/>
            <w:bottom w:val="none" w:sz="0" w:space="0" w:color="auto"/>
            <w:right w:val="none" w:sz="0" w:space="0" w:color="auto"/>
          </w:divBdr>
        </w:div>
        <w:div w:id="1887062752">
          <w:marLeft w:val="0"/>
          <w:marRight w:val="0"/>
          <w:marTop w:val="0"/>
          <w:marBottom w:val="0"/>
          <w:divBdr>
            <w:top w:val="none" w:sz="0" w:space="0" w:color="auto"/>
            <w:left w:val="none" w:sz="0" w:space="0" w:color="auto"/>
            <w:bottom w:val="none" w:sz="0" w:space="0" w:color="auto"/>
            <w:right w:val="none" w:sz="0" w:space="0" w:color="auto"/>
          </w:divBdr>
        </w:div>
        <w:div w:id="591669612">
          <w:marLeft w:val="0"/>
          <w:marRight w:val="0"/>
          <w:marTop w:val="0"/>
          <w:marBottom w:val="0"/>
          <w:divBdr>
            <w:top w:val="none" w:sz="0" w:space="0" w:color="auto"/>
            <w:left w:val="none" w:sz="0" w:space="0" w:color="auto"/>
            <w:bottom w:val="none" w:sz="0" w:space="0" w:color="auto"/>
            <w:right w:val="none" w:sz="0" w:space="0" w:color="auto"/>
          </w:divBdr>
        </w:div>
        <w:div w:id="914359728">
          <w:marLeft w:val="0"/>
          <w:marRight w:val="0"/>
          <w:marTop w:val="0"/>
          <w:marBottom w:val="0"/>
          <w:divBdr>
            <w:top w:val="none" w:sz="0" w:space="0" w:color="auto"/>
            <w:left w:val="none" w:sz="0" w:space="0" w:color="auto"/>
            <w:bottom w:val="none" w:sz="0" w:space="0" w:color="auto"/>
            <w:right w:val="none" w:sz="0" w:space="0" w:color="auto"/>
          </w:divBdr>
        </w:div>
        <w:div w:id="1013341096">
          <w:marLeft w:val="0"/>
          <w:marRight w:val="0"/>
          <w:marTop w:val="0"/>
          <w:marBottom w:val="0"/>
          <w:divBdr>
            <w:top w:val="none" w:sz="0" w:space="0" w:color="auto"/>
            <w:left w:val="none" w:sz="0" w:space="0" w:color="auto"/>
            <w:bottom w:val="none" w:sz="0" w:space="0" w:color="auto"/>
            <w:right w:val="none" w:sz="0" w:space="0" w:color="auto"/>
          </w:divBdr>
        </w:div>
        <w:div w:id="1525822748">
          <w:marLeft w:val="0"/>
          <w:marRight w:val="0"/>
          <w:marTop w:val="0"/>
          <w:marBottom w:val="0"/>
          <w:divBdr>
            <w:top w:val="none" w:sz="0" w:space="0" w:color="auto"/>
            <w:left w:val="none" w:sz="0" w:space="0" w:color="auto"/>
            <w:bottom w:val="none" w:sz="0" w:space="0" w:color="auto"/>
            <w:right w:val="none" w:sz="0" w:space="0" w:color="auto"/>
          </w:divBdr>
        </w:div>
        <w:div w:id="63113854">
          <w:marLeft w:val="0"/>
          <w:marRight w:val="0"/>
          <w:marTop w:val="0"/>
          <w:marBottom w:val="0"/>
          <w:divBdr>
            <w:top w:val="none" w:sz="0" w:space="0" w:color="auto"/>
            <w:left w:val="none" w:sz="0" w:space="0" w:color="auto"/>
            <w:bottom w:val="none" w:sz="0" w:space="0" w:color="auto"/>
            <w:right w:val="none" w:sz="0" w:space="0" w:color="auto"/>
          </w:divBdr>
        </w:div>
        <w:div w:id="456992030">
          <w:marLeft w:val="0"/>
          <w:marRight w:val="0"/>
          <w:marTop w:val="0"/>
          <w:marBottom w:val="0"/>
          <w:divBdr>
            <w:top w:val="none" w:sz="0" w:space="0" w:color="auto"/>
            <w:left w:val="none" w:sz="0" w:space="0" w:color="auto"/>
            <w:bottom w:val="none" w:sz="0" w:space="0" w:color="auto"/>
            <w:right w:val="none" w:sz="0" w:space="0" w:color="auto"/>
          </w:divBdr>
        </w:div>
        <w:div w:id="1878082522">
          <w:marLeft w:val="0"/>
          <w:marRight w:val="0"/>
          <w:marTop w:val="0"/>
          <w:marBottom w:val="0"/>
          <w:divBdr>
            <w:top w:val="none" w:sz="0" w:space="0" w:color="auto"/>
            <w:left w:val="none" w:sz="0" w:space="0" w:color="auto"/>
            <w:bottom w:val="none" w:sz="0" w:space="0" w:color="auto"/>
            <w:right w:val="none" w:sz="0" w:space="0" w:color="auto"/>
          </w:divBdr>
        </w:div>
        <w:div w:id="242107129">
          <w:marLeft w:val="0"/>
          <w:marRight w:val="0"/>
          <w:marTop w:val="0"/>
          <w:marBottom w:val="0"/>
          <w:divBdr>
            <w:top w:val="none" w:sz="0" w:space="0" w:color="auto"/>
            <w:left w:val="none" w:sz="0" w:space="0" w:color="auto"/>
            <w:bottom w:val="none" w:sz="0" w:space="0" w:color="auto"/>
            <w:right w:val="none" w:sz="0" w:space="0" w:color="auto"/>
          </w:divBdr>
        </w:div>
      </w:divsChild>
    </w:div>
    <w:div w:id="1655182640">
      <w:bodyDiv w:val="1"/>
      <w:marLeft w:val="0"/>
      <w:marRight w:val="0"/>
      <w:marTop w:val="0"/>
      <w:marBottom w:val="0"/>
      <w:divBdr>
        <w:top w:val="none" w:sz="0" w:space="0" w:color="auto"/>
        <w:left w:val="none" w:sz="0" w:space="0" w:color="auto"/>
        <w:bottom w:val="none" w:sz="0" w:space="0" w:color="auto"/>
        <w:right w:val="none" w:sz="0" w:space="0" w:color="auto"/>
      </w:divBdr>
      <w:divsChild>
        <w:div w:id="1475105789">
          <w:marLeft w:val="0"/>
          <w:marRight w:val="0"/>
          <w:marTop w:val="0"/>
          <w:marBottom w:val="0"/>
          <w:divBdr>
            <w:top w:val="none" w:sz="0" w:space="0" w:color="auto"/>
            <w:left w:val="none" w:sz="0" w:space="0" w:color="auto"/>
            <w:bottom w:val="none" w:sz="0" w:space="0" w:color="auto"/>
            <w:right w:val="none" w:sz="0" w:space="0" w:color="auto"/>
          </w:divBdr>
        </w:div>
        <w:div w:id="771316254">
          <w:marLeft w:val="0"/>
          <w:marRight w:val="0"/>
          <w:marTop w:val="0"/>
          <w:marBottom w:val="0"/>
          <w:divBdr>
            <w:top w:val="none" w:sz="0" w:space="0" w:color="auto"/>
            <w:left w:val="none" w:sz="0" w:space="0" w:color="auto"/>
            <w:bottom w:val="none" w:sz="0" w:space="0" w:color="auto"/>
            <w:right w:val="none" w:sz="0" w:space="0" w:color="auto"/>
          </w:divBdr>
        </w:div>
        <w:div w:id="1195728482">
          <w:marLeft w:val="0"/>
          <w:marRight w:val="0"/>
          <w:marTop w:val="0"/>
          <w:marBottom w:val="0"/>
          <w:divBdr>
            <w:top w:val="none" w:sz="0" w:space="0" w:color="auto"/>
            <w:left w:val="none" w:sz="0" w:space="0" w:color="auto"/>
            <w:bottom w:val="none" w:sz="0" w:space="0" w:color="auto"/>
            <w:right w:val="none" w:sz="0" w:space="0" w:color="auto"/>
          </w:divBdr>
        </w:div>
        <w:div w:id="2145879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7117</Words>
  <Characters>4058</Characters>
  <Application>Microsoft Office Word</Application>
  <DocSecurity>0</DocSecurity>
  <Lines>33</Lines>
  <Paragraphs>22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106</cp:lastModifiedBy>
  <cp:revision>6</cp:revision>
  <dcterms:created xsi:type="dcterms:W3CDTF">2017-09-04T12:07:00Z</dcterms:created>
  <dcterms:modified xsi:type="dcterms:W3CDTF">2017-09-04T16:54:00Z</dcterms:modified>
</cp:coreProperties>
</file>